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25B80" w14:textId="380F3E83" w:rsidR="006346D2" w:rsidRDefault="006346D2" w:rsidP="004D63CB">
      <w:pPr>
        <w:jc w:val="center"/>
      </w:pPr>
    </w:p>
    <w:p w14:paraId="1D7D8DC5" w14:textId="77777777" w:rsidR="00936483" w:rsidRDefault="00936483" w:rsidP="006346D2"/>
    <w:p w14:paraId="3BDDFDAF" w14:textId="77777777" w:rsidR="00DA4CA1" w:rsidRDefault="00DA4CA1" w:rsidP="00DA4CA1">
      <w:pPr>
        <w:rPr>
          <w:noProof/>
        </w:rPr>
      </w:pPr>
      <w:r>
        <w:rPr>
          <w:rFonts w:cs="Arial"/>
          <w:noProof/>
          <w:lang w:eastAsia="ar-SA"/>
        </w:rPr>
        <w:drawing>
          <wp:inline distT="0" distB="0" distL="0" distR="0" wp14:anchorId="4E59F119" wp14:editId="6B8333B5">
            <wp:extent cx="2122998" cy="617309"/>
            <wp:effectExtent l="0" t="0" r="0" b="0"/>
            <wp:docPr id="2120621173" name="Image 2" descr="Une image contenant texte, Police, capture d’écran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621173" name="Image 2" descr="Une image contenant texte, Police, capture d’écran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871" cy="6312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             </w:t>
      </w:r>
      <w:r>
        <w:rPr>
          <w:noProof/>
        </w:rPr>
        <w:drawing>
          <wp:inline distT="0" distB="0" distL="0" distR="0" wp14:anchorId="2363889D" wp14:editId="3C7CAB34">
            <wp:extent cx="1038225" cy="863243"/>
            <wp:effectExtent l="0" t="0" r="0" b="0"/>
            <wp:docPr id="1613998842" name="Image 1" descr="The EDF Group | EDF 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EDF Group | EDF F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99" cy="86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AE740" w14:textId="77777777" w:rsidR="00005B44" w:rsidRDefault="00005B44" w:rsidP="00501956">
      <w:pPr>
        <w:rPr>
          <w:rFonts w:ascii="Source Sans Pro" w:hAnsi="Source Sans Pro" w:cstheme="minorHAnsi"/>
          <w:b/>
          <w:bCs/>
        </w:rPr>
      </w:pPr>
    </w:p>
    <w:p w14:paraId="51CF407F" w14:textId="77777777" w:rsidR="006D0F86" w:rsidRDefault="006D0F86" w:rsidP="00501956">
      <w:pPr>
        <w:rPr>
          <w:rFonts w:ascii="Source Sans Pro" w:hAnsi="Source Sans Pro" w:cstheme="minorHAnsi"/>
          <w:b/>
          <w:bCs/>
        </w:rPr>
      </w:pPr>
    </w:p>
    <w:p w14:paraId="2FDB5D59" w14:textId="77777777" w:rsidR="006D0F86" w:rsidRDefault="006D0F86" w:rsidP="00501956">
      <w:pPr>
        <w:rPr>
          <w:rFonts w:ascii="Source Sans Pro" w:hAnsi="Source Sans Pro" w:cstheme="minorHAnsi"/>
          <w:b/>
          <w:bCs/>
        </w:rPr>
      </w:pPr>
    </w:p>
    <w:p w14:paraId="0A2CD870" w14:textId="77777777" w:rsidR="00005B44" w:rsidRPr="00F349BD" w:rsidRDefault="00005B44" w:rsidP="00501956">
      <w:pPr>
        <w:rPr>
          <w:rFonts w:ascii="Source Sans Pro" w:hAnsi="Source Sans Pro" w:cstheme="minorHAnsi"/>
          <w:b/>
          <w:bCs/>
        </w:rPr>
      </w:pPr>
    </w:p>
    <w:p w14:paraId="0D58E81F" w14:textId="789E9488" w:rsidR="00501956" w:rsidRPr="00F349BD" w:rsidRDefault="00501956" w:rsidP="00501956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tabs>
          <w:tab w:val="left" w:pos="851"/>
        </w:tabs>
        <w:jc w:val="center"/>
        <w:rPr>
          <w:rFonts w:ascii="Source Sans Pro" w:hAnsi="Source Sans Pro" w:cstheme="minorHAnsi"/>
          <w:b/>
          <w:noProof/>
          <w:color w:val="000000"/>
          <w:sz w:val="28"/>
          <w:szCs w:val="28"/>
        </w:rPr>
      </w:pPr>
      <w:r w:rsidRPr="008037E7">
        <w:rPr>
          <w:rFonts w:ascii="Source Sans Pro" w:hAnsi="Source Sans Pro" w:cstheme="minorHAnsi"/>
          <w:b/>
          <w:noProof/>
          <w:color w:val="000000"/>
          <w:sz w:val="28"/>
          <w:szCs w:val="28"/>
          <w:u w:val="single"/>
        </w:rPr>
        <w:t>OBJET</w:t>
      </w:r>
      <w:r w:rsidRPr="008037E7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 : </w:t>
      </w:r>
      <w:r w:rsidRPr="008037E7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ab/>
      </w:r>
      <w:r w:rsidR="00393187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Acquisition d’un LIDAR DOPPLER scannant pour le monitoring 3D des profils de vent et de turbulance. </w:t>
      </w:r>
      <w:r w:rsidR="0061152F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 </w:t>
      </w:r>
      <w:r w:rsidR="00976C73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 </w:t>
      </w:r>
    </w:p>
    <w:p w14:paraId="26CDB5B8" w14:textId="77777777" w:rsidR="00501956" w:rsidRPr="00F349BD" w:rsidRDefault="00501956" w:rsidP="00501956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rPr>
          <w:rFonts w:ascii="Source Sans Pro" w:hAnsi="Source Sans Pro" w:cstheme="minorHAnsi"/>
          <w:b/>
          <w:noProof/>
          <w:color w:val="000000"/>
          <w:sz w:val="24"/>
        </w:rPr>
      </w:pPr>
    </w:p>
    <w:p w14:paraId="3CC1201F" w14:textId="6C8B0C06" w:rsidR="00501956" w:rsidRPr="00501956" w:rsidRDefault="00501956" w:rsidP="00501956">
      <w:pPr>
        <w:pBdr>
          <w:top w:val="single" w:sz="4" w:space="8" w:color="auto"/>
          <w:left w:val="single" w:sz="4" w:space="1" w:color="auto"/>
          <w:bottom w:val="single" w:sz="4" w:space="8" w:color="auto"/>
          <w:right w:val="single" w:sz="4" w:space="1" w:color="auto"/>
        </w:pBdr>
        <w:jc w:val="center"/>
        <w:rPr>
          <w:rFonts w:ascii="Source Sans Pro" w:hAnsi="Source Sans Pro" w:cstheme="minorHAnsi"/>
          <w:b/>
          <w:noProof/>
          <w:color w:val="000000"/>
          <w:sz w:val="28"/>
          <w:szCs w:val="28"/>
        </w:rPr>
      </w:pPr>
      <w:r w:rsidRPr="00501956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Cadre de </w:t>
      </w:r>
      <w:r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réponse </w:t>
      </w:r>
      <w:r w:rsidRPr="00501956">
        <w:rPr>
          <w:rFonts w:ascii="Source Sans Pro" w:hAnsi="Source Sans Pro" w:cstheme="minorHAnsi"/>
          <w:b/>
          <w:noProof/>
          <w:color w:val="000000"/>
          <w:sz w:val="28"/>
          <w:szCs w:val="28"/>
        </w:rPr>
        <w:t xml:space="preserve">technique  </w:t>
      </w:r>
    </w:p>
    <w:p w14:paraId="57FA1BA7" w14:textId="77777777" w:rsidR="00501956" w:rsidRPr="000A6EA2" w:rsidRDefault="00501956" w:rsidP="00501956">
      <w:pPr>
        <w:jc w:val="center"/>
        <w:rPr>
          <w:rFonts w:ascii="Source Sans Pro" w:hAnsi="Source Sans Pro" w:cstheme="minorHAnsi"/>
        </w:rPr>
      </w:pPr>
    </w:p>
    <w:p w14:paraId="3103C011" w14:textId="77777777" w:rsidR="00501956" w:rsidRPr="000A6EA2" w:rsidRDefault="00501956" w:rsidP="00501956">
      <w:pPr>
        <w:jc w:val="center"/>
        <w:rPr>
          <w:rFonts w:ascii="Source Sans Pro" w:hAnsi="Source Sans Pro" w:cstheme="minorHAnsi"/>
          <w:sz w:val="18"/>
          <w:szCs w:val="18"/>
        </w:rPr>
      </w:pPr>
      <w:r w:rsidRPr="000A6EA2">
        <w:rPr>
          <w:rFonts w:ascii="Source Sans Pro" w:hAnsi="Source Sans Pro" w:cstheme="minorHAnsi"/>
          <w:sz w:val="18"/>
          <w:szCs w:val="18"/>
        </w:rPr>
        <w:t>La procédure de consultation utilisée est la suivante :</w:t>
      </w:r>
    </w:p>
    <w:p w14:paraId="6B4F5D4D" w14:textId="77777777" w:rsidR="00D10333" w:rsidRPr="00424EE5" w:rsidRDefault="00D10333" w:rsidP="00D10333">
      <w:pPr>
        <w:rPr>
          <w:rFonts w:cstheme="minorHAnsi"/>
          <w:szCs w:val="24"/>
        </w:rPr>
      </w:pPr>
    </w:p>
    <w:p w14:paraId="1EB30113" w14:textId="77777777" w:rsidR="00F140CD" w:rsidRPr="0058018D" w:rsidRDefault="00F140CD" w:rsidP="00F140CD">
      <w:pPr>
        <w:rPr>
          <w:sz w:val="24"/>
          <w:szCs w:val="24"/>
        </w:rPr>
      </w:pPr>
    </w:p>
    <w:p w14:paraId="4223A0B8" w14:textId="77777777" w:rsidR="005B626F" w:rsidRDefault="005B626F" w:rsidP="005B626F">
      <w:pPr>
        <w:jc w:val="center"/>
        <w:rPr>
          <w:szCs w:val="24"/>
        </w:rPr>
      </w:pPr>
      <w:r>
        <w:rPr>
          <w:rFonts w:cstheme="minorHAnsi"/>
          <w:b/>
          <w:bCs/>
          <w:color w:val="000000"/>
          <w:szCs w:val="24"/>
        </w:rPr>
        <w:t>Appel d’offres ouvert</w:t>
      </w:r>
      <w:r w:rsidRPr="004F696D">
        <w:rPr>
          <w:rFonts w:cstheme="minorHAnsi"/>
          <w:b/>
          <w:bCs/>
          <w:color w:val="000000"/>
          <w:szCs w:val="24"/>
        </w:rPr>
        <w:t xml:space="preserve"> en application des articles L. 212</w:t>
      </w:r>
      <w:r>
        <w:rPr>
          <w:rFonts w:cstheme="minorHAnsi"/>
          <w:b/>
          <w:bCs/>
          <w:color w:val="000000"/>
          <w:szCs w:val="24"/>
        </w:rPr>
        <w:t>4</w:t>
      </w:r>
      <w:r w:rsidRPr="004F696D">
        <w:rPr>
          <w:rFonts w:cstheme="minorHAnsi"/>
          <w:b/>
          <w:bCs/>
          <w:color w:val="000000"/>
          <w:szCs w:val="24"/>
        </w:rPr>
        <w:t xml:space="preserve">-1, </w:t>
      </w:r>
      <w:r>
        <w:rPr>
          <w:rFonts w:cstheme="minorHAnsi"/>
          <w:b/>
          <w:bCs/>
          <w:color w:val="000000"/>
          <w:szCs w:val="24"/>
        </w:rPr>
        <w:t>L</w:t>
      </w:r>
      <w:r w:rsidRPr="004F696D">
        <w:rPr>
          <w:rFonts w:cstheme="minorHAnsi"/>
          <w:b/>
          <w:bCs/>
          <w:color w:val="000000"/>
          <w:szCs w:val="24"/>
        </w:rPr>
        <w:t>. 212</w:t>
      </w:r>
      <w:r>
        <w:rPr>
          <w:rFonts w:cstheme="minorHAnsi"/>
          <w:b/>
          <w:bCs/>
          <w:color w:val="000000"/>
          <w:szCs w:val="24"/>
        </w:rPr>
        <w:t>4</w:t>
      </w:r>
      <w:r w:rsidRPr="004F696D">
        <w:rPr>
          <w:rFonts w:cstheme="minorHAnsi"/>
          <w:b/>
          <w:bCs/>
          <w:color w:val="000000"/>
          <w:szCs w:val="24"/>
        </w:rPr>
        <w:t>-</w:t>
      </w:r>
      <w:r>
        <w:rPr>
          <w:rFonts w:cstheme="minorHAnsi"/>
          <w:b/>
          <w:bCs/>
          <w:color w:val="000000"/>
          <w:szCs w:val="24"/>
        </w:rPr>
        <w:t>2</w:t>
      </w:r>
      <w:r w:rsidRPr="004F696D">
        <w:rPr>
          <w:rFonts w:cstheme="minorHAnsi"/>
          <w:b/>
          <w:bCs/>
          <w:color w:val="000000"/>
          <w:szCs w:val="24"/>
        </w:rPr>
        <w:t>, R. 212</w:t>
      </w:r>
      <w:r>
        <w:rPr>
          <w:rFonts w:cstheme="minorHAnsi"/>
          <w:b/>
          <w:bCs/>
          <w:color w:val="000000"/>
          <w:szCs w:val="24"/>
        </w:rPr>
        <w:t>4</w:t>
      </w:r>
      <w:r w:rsidRPr="004F696D">
        <w:rPr>
          <w:rFonts w:cstheme="minorHAnsi"/>
          <w:b/>
          <w:bCs/>
          <w:color w:val="000000"/>
          <w:szCs w:val="24"/>
        </w:rPr>
        <w:t>-</w:t>
      </w:r>
      <w:r>
        <w:rPr>
          <w:rFonts w:cstheme="minorHAnsi"/>
          <w:b/>
          <w:bCs/>
          <w:color w:val="000000"/>
          <w:szCs w:val="24"/>
        </w:rPr>
        <w:t>1</w:t>
      </w:r>
      <w:r w:rsidRPr="004F696D">
        <w:rPr>
          <w:rFonts w:cstheme="minorHAnsi"/>
          <w:b/>
          <w:bCs/>
          <w:color w:val="000000"/>
          <w:szCs w:val="24"/>
        </w:rPr>
        <w:t xml:space="preserve"> et R. 212</w:t>
      </w:r>
      <w:r>
        <w:rPr>
          <w:rFonts w:cstheme="minorHAnsi"/>
          <w:b/>
          <w:bCs/>
          <w:color w:val="000000"/>
          <w:szCs w:val="24"/>
        </w:rPr>
        <w:t>4</w:t>
      </w:r>
      <w:r w:rsidRPr="004F696D">
        <w:rPr>
          <w:rFonts w:cstheme="minorHAnsi"/>
          <w:b/>
          <w:bCs/>
          <w:color w:val="000000"/>
          <w:szCs w:val="24"/>
        </w:rPr>
        <w:t>-</w:t>
      </w:r>
      <w:r>
        <w:rPr>
          <w:rFonts w:cstheme="minorHAnsi"/>
          <w:b/>
          <w:bCs/>
          <w:color w:val="000000"/>
          <w:szCs w:val="24"/>
        </w:rPr>
        <w:t>2 et R. 2161-2 à R. 2161-5</w:t>
      </w:r>
      <w:r w:rsidRPr="004F696D">
        <w:rPr>
          <w:rFonts w:cstheme="minorHAnsi"/>
          <w:b/>
          <w:bCs/>
          <w:color w:val="000000"/>
          <w:szCs w:val="24"/>
        </w:rPr>
        <w:t xml:space="preserve"> du code de la commande publique</w:t>
      </w:r>
    </w:p>
    <w:p w14:paraId="3913BDC8" w14:textId="77777777" w:rsidR="00501956" w:rsidRPr="000A6EA2" w:rsidRDefault="00501956" w:rsidP="00501956">
      <w:pPr>
        <w:jc w:val="center"/>
        <w:rPr>
          <w:rFonts w:ascii="Source Sans Pro" w:hAnsi="Source Sans Pro" w:cstheme="minorHAnsi"/>
          <w:b/>
          <w:sz w:val="18"/>
          <w:szCs w:val="18"/>
        </w:rPr>
      </w:pPr>
    </w:p>
    <w:p w14:paraId="4564761A" w14:textId="77777777" w:rsidR="00501956" w:rsidRPr="00F349BD" w:rsidRDefault="00501956" w:rsidP="00501956">
      <w:pPr>
        <w:jc w:val="center"/>
        <w:rPr>
          <w:rFonts w:ascii="Source Sans Pro" w:hAnsi="Source Sans Pro" w:cstheme="minorHAnsi"/>
          <w:b/>
          <w:sz w:val="18"/>
          <w:szCs w:val="18"/>
        </w:rPr>
      </w:pPr>
    </w:p>
    <w:p w14:paraId="3A13921F" w14:textId="4B2C9A99" w:rsidR="00501956" w:rsidRDefault="00501956" w:rsidP="00501956">
      <w:pPr>
        <w:jc w:val="center"/>
      </w:pPr>
      <w:r>
        <w:rPr>
          <w:b/>
          <w:sz w:val="24"/>
        </w:rPr>
        <w:t>Procédure n°</w:t>
      </w:r>
      <w:r w:rsidR="006462D1">
        <w:rPr>
          <w:b/>
          <w:sz w:val="24"/>
        </w:rPr>
        <w:t>202</w:t>
      </w:r>
      <w:r w:rsidR="005B626F">
        <w:rPr>
          <w:b/>
          <w:sz w:val="24"/>
        </w:rPr>
        <w:t>5</w:t>
      </w:r>
      <w:r w:rsidR="006D0F86">
        <w:rPr>
          <w:b/>
          <w:sz w:val="24"/>
        </w:rPr>
        <w:t>2</w:t>
      </w:r>
      <w:r w:rsidR="005B626F">
        <w:rPr>
          <w:b/>
          <w:sz w:val="24"/>
        </w:rPr>
        <w:t>0</w:t>
      </w:r>
    </w:p>
    <w:p w14:paraId="06B52E43" w14:textId="77777777" w:rsidR="00501956" w:rsidRDefault="00501956" w:rsidP="006346D2"/>
    <w:p w14:paraId="6AB749C7" w14:textId="77777777" w:rsidR="00936483" w:rsidRPr="00FD4A6F" w:rsidRDefault="00936483" w:rsidP="006346D2"/>
    <w:p w14:paraId="66925B81" w14:textId="50EDA7F0" w:rsidR="006346D2" w:rsidRDefault="006346D2" w:rsidP="006346D2">
      <w:pPr>
        <w:jc w:val="both"/>
      </w:pPr>
      <w:r>
        <w:t xml:space="preserve">Dans le cadre du volet technique de sa proposition, le </w:t>
      </w:r>
      <w:r w:rsidR="00C6410F">
        <w:t>candidat</w:t>
      </w:r>
      <w:r>
        <w:t xml:space="preserve"> doit impérativement compléter l’ensemble des chapitres référencés au sein du présent cadre de </w:t>
      </w:r>
      <w:r w:rsidR="008F72E9">
        <w:t>réponse</w:t>
      </w:r>
      <w:r>
        <w:t xml:space="preserve"> technique. Il peut ajouter tout élément lui paraissant nécessaire pour étayer sa proposition.</w:t>
      </w:r>
      <w:r w:rsidR="008F72E9">
        <w:t xml:space="preserve"> </w:t>
      </w:r>
    </w:p>
    <w:p w14:paraId="66925B83" w14:textId="77777777" w:rsidR="006346D2" w:rsidRDefault="006346D2" w:rsidP="006346D2">
      <w:pPr>
        <w:jc w:val="both"/>
      </w:pPr>
    </w:p>
    <w:p w14:paraId="55BACD61" w14:textId="77777777" w:rsidR="008F4607" w:rsidRDefault="008F4607" w:rsidP="006346D2">
      <w:pPr>
        <w:jc w:val="both"/>
      </w:pPr>
    </w:p>
    <w:p w14:paraId="3325A101" w14:textId="77777777" w:rsidR="008F4607" w:rsidRDefault="008F4607" w:rsidP="006346D2">
      <w:pPr>
        <w:jc w:val="both"/>
      </w:pPr>
    </w:p>
    <w:p w14:paraId="6AFF9387" w14:textId="77777777" w:rsidR="008F4607" w:rsidRDefault="008F4607" w:rsidP="006346D2">
      <w:pPr>
        <w:jc w:val="both"/>
      </w:pPr>
    </w:p>
    <w:p w14:paraId="41C077CB" w14:textId="77777777" w:rsidR="008F4607" w:rsidRDefault="008F4607" w:rsidP="006346D2">
      <w:pPr>
        <w:jc w:val="both"/>
      </w:pPr>
    </w:p>
    <w:p w14:paraId="65823E23" w14:textId="77777777" w:rsidR="008F4607" w:rsidRDefault="008F4607" w:rsidP="006346D2">
      <w:pPr>
        <w:jc w:val="both"/>
      </w:pPr>
    </w:p>
    <w:p w14:paraId="42976258" w14:textId="77777777" w:rsidR="008F4607" w:rsidRDefault="008F4607" w:rsidP="006346D2">
      <w:pPr>
        <w:jc w:val="both"/>
      </w:pPr>
    </w:p>
    <w:p w14:paraId="7D6ED3E0" w14:textId="77777777" w:rsidR="008F4607" w:rsidRDefault="008F4607" w:rsidP="006346D2">
      <w:pPr>
        <w:jc w:val="both"/>
      </w:pPr>
    </w:p>
    <w:p w14:paraId="1BE61F8D" w14:textId="77777777" w:rsidR="008F4607" w:rsidRDefault="008F4607" w:rsidP="006346D2">
      <w:pPr>
        <w:jc w:val="both"/>
      </w:pPr>
    </w:p>
    <w:p w14:paraId="6C9CFB9D" w14:textId="77777777" w:rsidR="008F4607" w:rsidRDefault="008F4607" w:rsidP="006346D2">
      <w:pPr>
        <w:jc w:val="both"/>
      </w:pPr>
    </w:p>
    <w:p w14:paraId="0F415369" w14:textId="77777777" w:rsidR="00633F6E" w:rsidRPr="00A7500B" w:rsidRDefault="00633F6E" w:rsidP="006346D2">
      <w:pPr>
        <w:jc w:val="both"/>
        <w:rPr>
          <w:rFonts w:ascii="Source Sans Pro" w:hAnsi="Source Sans Pro" w:cs="CIDFont+F1"/>
          <w:b/>
          <w:bCs/>
          <w:color w:val="FFFFFF" w:themeColor="background1"/>
          <w:sz w:val="24"/>
          <w:szCs w:val="24"/>
        </w:rPr>
      </w:pPr>
    </w:p>
    <w:p w14:paraId="29332688" w14:textId="2B298E25" w:rsidR="008E5BFA" w:rsidRPr="00E51441" w:rsidRDefault="006346D2" w:rsidP="00E51441">
      <w:pPr>
        <w:pStyle w:val="Titre1"/>
      </w:pPr>
      <w:r w:rsidRPr="00E51441">
        <w:t xml:space="preserve">Chapitre 1 : </w:t>
      </w:r>
      <w:r w:rsidR="00F92A40" w:rsidRPr="003423AC">
        <w:rPr>
          <w:szCs w:val="24"/>
          <w:lang w:eastAsia="ar-SA"/>
        </w:rPr>
        <w:t>Performances et incertitudes de mesures attendues du lidar Doppler</w:t>
      </w:r>
      <w:r w:rsidR="00F92A40">
        <w:rPr>
          <w:szCs w:val="24"/>
          <w:lang w:eastAsia="ar-SA"/>
        </w:rPr>
        <w:t xml:space="preserve"> </w:t>
      </w:r>
    </w:p>
    <w:p w14:paraId="0C984548" w14:textId="77777777" w:rsidR="008E1015" w:rsidRDefault="008E1015" w:rsidP="008E1015">
      <w:pPr>
        <w:spacing w:before="0"/>
        <w:rPr>
          <w:rFonts w:ascii="Verdana" w:hAnsi="Verdana"/>
        </w:rPr>
      </w:pPr>
    </w:p>
    <w:p w14:paraId="41F8786D" w14:textId="62D030AC" w:rsidR="00305302" w:rsidRDefault="00305302" w:rsidP="00305302">
      <w:pPr>
        <w:jc w:val="both"/>
        <w:rPr>
          <w:b/>
          <w:bCs/>
        </w:rPr>
      </w:pPr>
    </w:p>
    <w:p w14:paraId="4CF2D98A" w14:textId="78C16E9E" w:rsidR="00A94132" w:rsidRDefault="00A94132" w:rsidP="00305302">
      <w:pPr>
        <w:jc w:val="both"/>
        <w:rPr>
          <w:b/>
          <w:bCs/>
        </w:rPr>
      </w:pPr>
    </w:p>
    <w:p w14:paraId="67E8169E" w14:textId="4DB886F6" w:rsidR="00305302" w:rsidRDefault="00305302" w:rsidP="00305302">
      <w:pPr>
        <w:jc w:val="both"/>
        <w:rPr>
          <w:b/>
          <w:bCs/>
        </w:rPr>
      </w:pPr>
    </w:p>
    <w:p w14:paraId="4D5ABCDF" w14:textId="77777777" w:rsidR="00F74860" w:rsidRDefault="00F74860" w:rsidP="00305302">
      <w:pPr>
        <w:jc w:val="both"/>
        <w:rPr>
          <w:b/>
          <w:bCs/>
        </w:rPr>
      </w:pPr>
    </w:p>
    <w:p w14:paraId="58821152" w14:textId="77777777" w:rsidR="00F74860" w:rsidRDefault="00F74860" w:rsidP="00305302">
      <w:pPr>
        <w:jc w:val="both"/>
        <w:rPr>
          <w:b/>
          <w:bCs/>
        </w:rPr>
      </w:pPr>
    </w:p>
    <w:p w14:paraId="62C31B0C" w14:textId="77777777" w:rsidR="00F74860" w:rsidRDefault="00F74860" w:rsidP="00305302">
      <w:pPr>
        <w:jc w:val="both"/>
        <w:rPr>
          <w:b/>
          <w:bCs/>
        </w:rPr>
      </w:pPr>
    </w:p>
    <w:p w14:paraId="579FD1E5" w14:textId="77777777" w:rsidR="00F74860" w:rsidRDefault="00F74860" w:rsidP="00305302">
      <w:pPr>
        <w:jc w:val="both"/>
        <w:rPr>
          <w:b/>
          <w:bCs/>
        </w:rPr>
      </w:pPr>
    </w:p>
    <w:p w14:paraId="37B915C8" w14:textId="77777777" w:rsidR="00F74860" w:rsidRDefault="00F74860" w:rsidP="00305302">
      <w:pPr>
        <w:jc w:val="both"/>
        <w:rPr>
          <w:b/>
          <w:bCs/>
        </w:rPr>
      </w:pPr>
    </w:p>
    <w:p w14:paraId="634DF096" w14:textId="77777777" w:rsidR="00F74860" w:rsidRDefault="00F74860" w:rsidP="00305302">
      <w:pPr>
        <w:jc w:val="both"/>
        <w:rPr>
          <w:b/>
          <w:bCs/>
        </w:rPr>
      </w:pPr>
    </w:p>
    <w:p w14:paraId="48527C58" w14:textId="77777777" w:rsidR="00F74860" w:rsidRDefault="00F74860" w:rsidP="00305302">
      <w:pPr>
        <w:jc w:val="both"/>
        <w:rPr>
          <w:b/>
          <w:bCs/>
        </w:rPr>
      </w:pPr>
    </w:p>
    <w:p w14:paraId="024F42FF" w14:textId="77777777" w:rsidR="00F74860" w:rsidRDefault="00F74860" w:rsidP="00305302">
      <w:pPr>
        <w:jc w:val="both"/>
        <w:rPr>
          <w:b/>
          <w:bCs/>
        </w:rPr>
      </w:pPr>
    </w:p>
    <w:p w14:paraId="1E8E6F36" w14:textId="77777777" w:rsidR="00F74860" w:rsidRDefault="00F74860" w:rsidP="00305302">
      <w:pPr>
        <w:jc w:val="both"/>
        <w:rPr>
          <w:b/>
          <w:bCs/>
        </w:rPr>
      </w:pPr>
    </w:p>
    <w:p w14:paraId="7F4327FB" w14:textId="77777777" w:rsidR="00F74860" w:rsidRDefault="00F74860" w:rsidP="00305302">
      <w:pPr>
        <w:jc w:val="both"/>
        <w:rPr>
          <w:b/>
          <w:bCs/>
        </w:rPr>
      </w:pPr>
    </w:p>
    <w:p w14:paraId="5F37B33F" w14:textId="77777777" w:rsidR="008A10B3" w:rsidRDefault="008A10B3" w:rsidP="008A10B3">
      <w:pPr>
        <w:pStyle w:val="pf0"/>
        <w:spacing w:before="0" w:beforeAutospacing="0" w:after="0" w:afterAutospacing="0"/>
        <w:rPr>
          <w:b/>
          <w:bCs/>
        </w:rPr>
      </w:pPr>
    </w:p>
    <w:p w14:paraId="33E312EB" w14:textId="77777777" w:rsidR="008A10B3" w:rsidRDefault="008A10B3" w:rsidP="008A10B3">
      <w:pPr>
        <w:pStyle w:val="pf0"/>
        <w:spacing w:before="0" w:beforeAutospacing="0" w:after="0" w:afterAutospacing="0"/>
        <w:rPr>
          <w:b/>
          <w:bCs/>
        </w:rPr>
      </w:pPr>
    </w:p>
    <w:p w14:paraId="6DA9F807" w14:textId="77777777" w:rsidR="008A10B3" w:rsidRDefault="008A10B3" w:rsidP="008A10B3">
      <w:pPr>
        <w:pStyle w:val="pf0"/>
        <w:spacing w:before="0" w:beforeAutospacing="0" w:after="0" w:afterAutospacing="0"/>
        <w:rPr>
          <w:b/>
          <w:bCs/>
        </w:rPr>
      </w:pPr>
    </w:p>
    <w:p w14:paraId="224A1423" w14:textId="77777777" w:rsidR="008A10B3" w:rsidRDefault="008A10B3" w:rsidP="008A10B3">
      <w:pPr>
        <w:pStyle w:val="pf0"/>
        <w:spacing w:before="0" w:beforeAutospacing="0" w:after="0" w:afterAutospacing="0"/>
        <w:rPr>
          <w:b/>
          <w:bCs/>
        </w:rPr>
      </w:pPr>
    </w:p>
    <w:p w14:paraId="1B6151A7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5A8411FF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55DC59DE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510E5F76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21649EAA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082AF53C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180A7FE3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4B935E61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218521CE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16CB6CA0" w14:textId="42B0C74E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12DAD0D5" w14:textId="6F8A3885" w:rsidR="00BE041F" w:rsidRDefault="00BE041F" w:rsidP="008A10B3">
      <w:pPr>
        <w:pStyle w:val="pf0"/>
        <w:spacing w:before="0" w:beforeAutospacing="0" w:after="0" w:afterAutospacing="0"/>
        <w:rPr>
          <w:b/>
          <w:bCs/>
        </w:rPr>
      </w:pPr>
    </w:p>
    <w:p w14:paraId="24A7288D" w14:textId="77777777" w:rsidR="00BE041F" w:rsidRDefault="00BE041F" w:rsidP="008A10B3">
      <w:pPr>
        <w:pStyle w:val="pf0"/>
        <w:spacing w:before="0" w:beforeAutospacing="0" w:after="0" w:afterAutospacing="0"/>
        <w:rPr>
          <w:b/>
          <w:bCs/>
        </w:rPr>
      </w:pPr>
    </w:p>
    <w:p w14:paraId="151F2203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53947B47" w14:textId="77777777" w:rsidR="009E0970" w:rsidRDefault="009E0970" w:rsidP="008A10B3">
      <w:pPr>
        <w:pStyle w:val="pf0"/>
        <w:spacing w:before="0" w:beforeAutospacing="0" w:after="0" w:afterAutospacing="0"/>
        <w:rPr>
          <w:b/>
          <w:bCs/>
        </w:rPr>
      </w:pPr>
    </w:p>
    <w:p w14:paraId="381570F4" w14:textId="77777777" w:rsidR="00C039D2" w:rsidRDefault="00C039D2" w:rsidP="001451FC">
      <w:pPr>
        <w:jc w:val="both"/>
      </w:pPr>
    </w:p>
    <w:p w14:paraId="32D02BB4" w14:textId="77777777" w:rsidR="00ED7603" w:rsidRDefault="00ED7603" w:rsidP="001451FC">
      <w:pPr>
        <w:jc w:val="both"/>
      </w:pPr>
    </w:p>
    <w:p w14:paraId="0CB10BDE" w14:textId="77777777" w:rsidR="00ED7603" w:rsidRDefault="00ED7603" w:rsidP="001451FC">
      <w:pPr>
        <w:jc w:val="both"/>
      </w:pPr>
    </w:p>
    <w:p w14:paraId="2E92D9DA" w14:textId="77777777" w:rsidR="00ED7603" w:rsidRDefault="00ED7603" w:rsidP="001451FC">
      <w:pPr>
        <w:jc w:val="both"/>
      </w:pPr>
    </w:p>
    <w:p w14:paraId="1AB50C89" w14:textId="77777777" w:rsidR="00ED7603" w:rsidRDefault="00ED7603" w:rsidP="001451FC">
      <w:pPr>
        <w:jc w:val="both"/>
      </w:pPr>
    </w:p>
    <w:p w14:paraId="7DE9BB28" w14:textId="77777777" w:rsidR="00ED7603" w:rsidRDefault="00ED7603" w:rsidP="001451FC">
      <w:pPr>
        <w:jc w:val="both"/>
      </w:pPr>
    </w:p>
    <w:p w14:paraId="2FF7BDD8" w14:textId="77777777" w:rsidR="00ED7603" w:rsidRDefault="00ED7603" w:rsidP="001451FC">
      <w:pPr>
        <w:jc w:val="both"/>
      </w:pPr>
    </w:p>
    <w:p w14:paraId="406A2D55" w14:textId="77777777" w:rsidR="00ED7603" w:rsidRPr="001451FC" w:rsidRDefault="00ED7603" w:rsidP="001451FC">
      <w:pPr>
        <w:jc w:val="both"/>
      </w:pPr>
    </w:p>
    <w:p w14:paraId="66925B9B" w14:textId="46FEDE95" w:rsidR="006346D2" w:rsidRPr="003A21A3" w:rsidRDefault="006346D2" w:rsidP="003A21A3">
      <w:pPr>
        <w:pStyle w:val="Titre1"/>
      </w:pPr>
      <w:r w:rsidRPr="008330AE">
        <w:lastRenderedPageBreak/>
        <w:t xml:space="preserve">Chapitre </w:t>
      </w:r>
      <w:r w:rsidR="003A21A3">
        <w:t>2</w:t>
      </w:r>
      <w:r w:rsidR="00985D28">
        <w:t xml:space="preserve"> </w:t>
      </w:r>
      <w:r w:rsidRPr="008330AE">
        <w:t>:</w:t>
      </w:r>
      <w:r w:rsidR="001F4B6B">
        <w:t xml:space="preserve"> </w:t>
      </w:r>
      <w:r w:rsidR="00856A96" w:rsidRPr="00757F3E">
        <w:rPr>
          <w:szCs w:val="24"/>
        </w:rPr>
        <w:t>Méthodes de calibration/maintenance du lidar Doppler</w:t>
      </w:r>
      <w:r w:rsidR="00856A96" w:rsidRPr="00C82049">
        <w:rPr>
          <w:szCs w:val="24"/>
        </w:rPr>
        <w:t xml:space="preserve"> </w:t>
      </w:r>
    </w:p>
    <w:p w14:paraId="691CF85D" w14:textId="62B57813" w:rsidR="009A4731" w:rsidRDefault="009A4731" w:rsidP="001451FC">
      <w:pPr>
        <w:jc w:val="both"/>
        <w:rPr>
          <w:b/>
          <w:bCs/>
        </w:rPr>
      </w:pPr>
    </w:p>
    <w:p w14:paraId="5CB1B78E" w14:textId="28DBA21F" w:rsidR="004A0C27" w:rsidRDefault="004A0C27" w:rsidP="004A0C27">
      <w:pPr>
        <w:jc w:val="both"/>
        <w:rPr>
          <w:b/>
          <w:sz w:val="24"/>
          <w:szCs w:val="24"/>
        </w:rPr>
      </w:pPr>
    </w:p>
    <w:p w14:paraId="66F5B587" w14:textId="7B41DA39" w:rsidR="00E366F0" w:rsidRDefault="00E366F0" w:rsidP="006346D2">
      <w:pPr>
        <w:jc w:val="both"/>
        <w:rPr>
          <w:b/>
        </w:rPr>
      </w:pPr>
    </w:p>
    <w:p w14:paraId="72985D03" w14:textId="77777777" w:rsidR="008D06E0" w:rsidRDefault="008D06E0" w:rsidP="006346D2">
      <w:pPr>
        <w:jc w:val="both"/>
        <w:rPr>
          <w:b/>
        </w:rPr>
      </w:pPr>
    </w:p>
    <w:p w14:paraId="44D8B7B4" w14:textId="77777777" w:rsidR="008D06E0" w:rsidRDefault="008D06E0" w:rsidP="006346D2">
      <w:pPr>
        <w:jc w:val="both"/>
        <w:rPr>
          <w:b/>
        </w:rPr>
      </w:pPr>
    </w:p>
    <w:p w14:paraId="783BDDF0" w14:textId="77777777" w:rsidR="008D06E0" w:rsidRPr="008D04B1" w:rsidRDefault="008D06E0" w:rsidP="006346D2">
      <w:pPr>
        <w:jc w:val="both"/>
        <w:rPr>
          <w:b/>
        </w:rPr>
      </w:pPr>
    </w:p>
    <w:p w14:paraId="285DC946" w14:textId="30FF52FB" w:rsidR="00E366F0" w:rsidRPr="008D04B1" w:rsidRDefault="00E366F0" w:rsidP="006346D2">
      <w:pPr>
        <w:jc w:val="both"/>
        <w:rPr>
          <w:b/>
        </w:rPr>
      </w:pPr>
    </w:p>
    <w:p w14:paraId="2B58BFFF" w14:textId="77777777" w:rsidR="008D04B1" w:rsidRPr="008D04B1" w:rsidRDefault="008D04B1" w:rsidP="008D04B1">
      <w:pPr>
        <w:pStyle w:val="Paragraphedeliste"/>
        <w:rPr>
          <w:b/>
        </w:rPr>
      </w:pPr>
    </w:p>
    <w:p w14:paraId="66925BCA" w14:textId="77777777" w:rsidR="00D87BFC" w:rsidRDefault="00D87BFC"/>
    <w:p w14:paraId="3CD8ACBA" w14:textId="77777777" w:rsidR="008D06E0" w:rsidRDefault="008D06E0"/>
    <w:p w14:paraId="1672E391" w14:textId="77777777" w:rsidR="008D06E0" w:rsidRDefault="008D06E0"/>
    <w:p w14:paraId="6565904A" w14:textId="77777777" w:rsidR="008D06E0" w:rsidRDefault="008D06E0"/>
    <w:p w14:paraId="0C404013" w14:textId="77777777" w:rsidR="008D06E0" w:rsidRDefault="008D06E0"/>
    <w:p w14:paraId="0EB6BA55" w14:textId="77777777" w:rsidR="008D06E0" w:rsidRDefault="008D06E0"/>
    <w:p w14:paraId="762F3E4E" w14:textId="77777777" w:rsidR="008D06E0" w:rsidRDefault="008D06E0"/>
    <w:p w14:paraId="07542922" w14:textId="77777777" w:rsidR="008D06E0" w:rsidRDefault="008D06E0"/>
    <w:p w14:paraId="0EF9285F" w14:textId="77777777" w:rsidR="008D06E0" w:rsidRDefault="008D06E0"/>
    <w:p w14:paraId="01D43D1C" w14:textId="77777777" w:rsidR="008D06E0" w:rsidRDefault="008D06E0"/>
    <w:p w14:paraId="14F3F37E" w14:textId="77777777" w:rsidR="008D06E0" w:rsidRDefault="008D06E0"/>
    <w:p w14:paraId="0178CB19" w14:textId="77777777" w:rsidR="008D06E0" w:rsidRDefault="008D06E0"/>
    <w:p w14:paraId="2AC11801" w14:textId="77777777" w:rsidR="008D06E0" w:rsidRDefault="008D06E0"/>
    <w:p w14:paraId="63A495B2" w14:textId="77777777" w:rsidR="008D06E0" w:rsidRDefault="008D06E0"/>
    <w:p w14:paraId="43BE81D0" w14:textId="77777777" w:rsidR="008D06E0" w:rsidRDefault="008D06E0"/>
    <w:p w14:paraId="19AAE3F1" w14:textId="77777777" w:rsidR="008D06E0" w:rsidRDefault="008D06E0"/>
    <w:p w14:paraId="6CF413C6" w14:textId="77777777" w:rsidR="008D06E0" w:rsidRDefault="008D06E0"/>
    <w:p w14:paraId="3A4E4AE4" w14:textId="77777777" w:rsidR="008D06E0" w:rsidRDefault="008D06E0"/>
    <w:p w14:paraId="40011EE3" w14:textId="77777777" w:rsidR="008D06E0" w:rsidRDefault="008D06E0"/>
    <w:p w14:paraId="6775865B" w14:textId="77777777" w:rsidR="008D06E0" w:rsidRDefault="008D06E0"/>
    <w:p w14:paraId="611BE9A8" w14:textId="77777777" w:rsidR="008D06E0" w:rsidRDefault="008D06E0"/>
    <w:p w14:paraId="50D698E5" w14:textId="77777777" w:rsidR="008D06E0" w:rsidRDefault="008D06E0"/>
    <w:p w14:paraId="4ACF1580" w14:textId="77777777" w:rsidR="008D06E0" w:rsidRDefault="008D06E0"/>
    <w:p w14:paraId="00AC244A" w14:textId="77777777" w:rsidR="008D06E0" w:rsidRDefault="008D06E0"/>
    <w:p w14:paraId="764BCC03" w14:textId="77777777" w:rsidR="008D06E0" w:rsidRDefault="008D06E0"/>
    <w:p w14:paraId="77E450BC" w14:textId="77777777" w:rsidR="008D06E0" w:rsidRDefault="008D06E0"/>
    <w:p w14:paraId="739452D6" w14:textId="77777777" w:rsidR="008D06E0" w:rsidRDefault="008D06E0"/>
    <w:p w14:paraId="19B2BDA0" w14:textId="77777777" w:rsidR="008D06E0" w:rsidRDefault="008D06E0"/>
    <w:p w14:paraId="1190A643" w14:textId="77777777" w:rsidR="008D06E0" w:rsidRDefault="008D06E0"/>
    <w:p w14:paraId="17EAFAC9" w14:textId="654973AD" w:rsidR="008D06E0" w:rsidRPr="003A21A3" w:rsidRDefault="008D06E0" w:rsidP="008D06E0">
      <w:pPr>
        <w:pStyle w:val="Titre1"/>
      </w:pPr>
      <w:r w:rsidRPr="008330AE">
        <w:lastRenderedPageBreak/>
        <w:t xml:space="preserve">Chapitre </w:t>
      </w:r>
      <w:r w:rsidR="009E54CF">
        <w:t>3</w:t>
      </w:r>
      <w:r>
        <w:t xml:space="preserve"> </w:t>
      </w:r>
      <w:r w:rsidRPr="008330AE">
        <w:t>:</w:t>
      </w:r>
      <w:r>
        <w:t xml:space="preserve"> </w:t>
      </w:r>
      <w:r w:rsidR="00A97D78" w:rsidRPr="003803C3">
        <w:rPr>
          <w:szCs w:val="24"/>
        </w:rPr>
        <w:t>Homogénéité des données produites par rapport aux données historiques SIRTA</w:t>
      </w:r>
      <w:r w:rsidR="00A97D78">
        <w:rPr>
          <w:szCs w:val="24"/>
        </w:rPr>
        <w:t xml:space="preserve"> </w:t>
      </w:r>
    </w:p>
    <w:p w14:paraId="45183A82" w14:textId="77777777" w:rsidR="008D06E0" w:rsidRDefault="008D06E0"/>
    <w:p w14:paraId="2977DD8B" w14:textId="77777777" w:rsidR="008D06E0" w:rsidRDefault="008D06E0"/>
    <w:p w14:paraId="61B2667D" w14:textId="77777777" w:rsidR="008D06E0" w:rsidRDefault="008D06E0"/>
    <w:p w14:paraId="2BE50AB7" w14:textId="77777777" w:rsidR="008D06E0" w:rsidRDefault="008D06E0"/>
    <w:p w14:paraId="74B7CD1A" w14:textId="77777777" w:rsidR="008D06E0" w:rsidRDefault="008D06E0"/>
    <w:p w14:paraId="3982F3FD" w14:textId="77777777" w:rsidR="008D06E0" w:rsidRDefault="008D06E0"/>
    <w:p w14:paraId="242982F0" w14:textId="77777777" w:rsidR="008D06E0" w:rsidRDefault="008D06E0"/>
    <w:p w14:paraId="3F58C022" w14:textId="77777777" w:rsidR="008D06E0" w:rsidRDefault="008D06E0"/>
    <w:p w14:paraId="1CE853FE" w14:textId="77777777" w:rsidR="008D06E0" w:rsidRDefault="008D06E0"/>
    <w:p w14:paraId="2B6E6C00" w14:textId="77777777" w:rsidR="009E54CF" w:rsidRDefault="009E54CF"/>
    <w:p w14:paraId="08604318" w14:textId="77777777" w:rsidR="009E54CF" w:rsidRDefault="009E54CF"/>
    <w:p w14:paraId="7E61BAAD" w14:textId="77777777" w:rsidR="009E54CF" w:rsidRDefault="009E54CF"/>
    <w:p w14:paraId="65CCEEB6" w14:textId="77777777" w:rsidR="009E54CF" w:rsidRDefault="009E54CF"/>
    <w:p w14:paraId="3A0CBD64" w14:textId="77777777" w:rsidR="009E54CF" w:rsidRDefault="009E54CF"/>
    <w:p w14:paraId="133E6BA7" w14:textId="77777777" w:rsidR="009E54CF" w:rsidRDefault="009E54CF"/>
    <w:p w14:paraId="1B46855E" w14:textId="77777777" w:rsidR="009E54CF" w:rsidRDefault="009E54CF"/>
    <w:p w14:paraId="27FC877B" w14:textId="77777777" w:rsidR="009E54CF" w:rsidRDefault="009E54CF"/>
    <w:p w14:paraId="276715A1" w14:textId="77777777" w:rsidR="009E54CF" w:rsidRDefault="009E54CF"/>
    <w:p w14:paraId="294B803E" w14:textId="77777777" w:rsidR="009E54CF" w:rsidRDefault="009E54CF"/>
    <w:p w14:paraId="6270F60C" w14:textId="77777777" w:rsidR="009E54CF" w:rsidRDefault="009E54CF"/>
    <w:p w14:paraId="56B02651" w14:textId="77777777" w:rsidR="009E54CF" w:rsidRDefault="009E54CF"/>
    <w:p w14:paraId="237B8EAE" w14:textId="77777777" w:rsidR="009E54CF" w:rsidRDefault="009E54CF"/>
    <w:p w14:paraId="4487236A" w14:textId="77777777" w:rsidR="009E54CF" w:rsidRDefault="009E54CF"/>
    <w:p w14:paraId="665E8648" w14:textId="77777777" w:rsidR="009E54CF" w:rsidRDefault="009E54CF"/>
    <w:p w14:paraId="19FD9FD8" w14:textId="77777777" w:rsidR="009E54CF" w:rsidRDefault="009E54CF"/>
    <w:p w14:paraId="73810F3D" w14:textId="77777777" w:rsidR="009E54CF" w:rsidRDefault="009E54CF"/>
    <w:p w14:paraId="616A849F" w14:textId="77777777" w:rsidR="009E54CF" w:rsidRDefault="009E54CF"/>
    <w:p w14:paraId="07EF2374" w14:textId="77777777" w:rsidR="009E54CF" w:rsidRDefault="009E54CF"/>
    <w:p w14:paraId="515C3479" w14:textId="77777777" w:rsidR="009E54CF" w:rsidRDefault="009E54CF"/>
    <w:p w14:paraId="516884E6" w14:textId="77777777" w:rsidR="009E54CF" w:rsidRDefault="009E54CF"/>
    <w:p w14:paraId="10F00FB6" w14:textId="77777777" w:rsidR="009E54CF" w:rsidRDefault="009E54CF"/>
    <w:p w14:paraId="23866E5B" w14:textId="77777777" w:rsidR="009E54CF" w:rsidRDefault="009E54CF"/>
    <w:p w14:paraId="121676FF" w14:textId="77777777" w:rsidR="009E54CF" w:rsidRDefault="009E54CF"/>
    <w:p w14:paraId="5FAABF95" w14:textId="77777777" w:rsidR="009E54CF" w:rsidRDefault="009E54CF"/>
    <w:p w14:paraId="2D749F43" w14:textId="77777777" w:rsidR="00A97D78" w:rsidRDefault="00A97D78"/>
    <w:p w14:paraId="42F6E3F8" w14:textId="77777777" w:rsidR="00A97D78" w:rsidRDefault="00A97D78"/>
    <w:p w14:paraId="5FB7005E" w14:textId="77777777" w:rsidR="009E54CF" w:rsidRDefault="009E54CF"/>
    <w:p w14:paraId="299895D4" w14:textId="7E6FD5C0" w:rsidR="009E54CF" w:rsidRPr="003A21A3" w:rsidRDefault="009E54CF" w:rsidP="009E54CF">
      <w:pPr>
        <w:pStyle w:val="Titre1"/>
      </w:pPr>
      <w:r w:rsidRPr="008330AE">
        <w:lastRenderedPageBreak/>
        <w:t xml:space="preserve">Chapitre </w:t>
      </w:r>
      <w:r w:rsidR="00EA10A7">
        <w:t>4</w:t>
      </w:r>
      <w:r>
        <w:t xml:space="preserve"> </w:t>
      </w:r>
      <w:r w:rsidRPr="008330AE">
        <w:t>:</w:t>
      </w:r>
      <w:r>
        <w:t xml:space="preserve"> </w:t>
      </w:r>
      <w:r w:rsidR="009E6427">
        <w:rPr>
          <w:rFonts w:cstheme="minorHAnsi"/>
          <w:szCs w:val="24"/>
        </w:rPr>
        <w:t xml:space="preserve">Conditions de livraison et du service </w:t>
      </w:r>
      <w:r w:rsidR="002D23DD">
        <w:rPr>
          <w:rFonts w:cstheme="minorHAnsi"/>
          <w:szCs w:val="24"/>
        </w:rPr>
        <w:t>après-vente</w:t>
      </w:r>
    </w:p>
    <w:p w14:paraId="362A22D0" w14:textId="77777777" w:rsidR="009E54CF" w:rsidRDefault="009E54CF"/>
    <w:p w14:paraId="044015FF" w14:textId="0B595CCA" w:rsidR="009E54CF" w:rsidRDefault="00E05779" w:rsidP="009E6427">
      <w:pPr>
        <w:pStyle w:val="Paragraphedeliste"/>
        <w:numPr>
          <w:ilvl w:val="0"/>
          <w:numId w:val="33"/>
        </w:numPr>
        <w:rPr>
          <w:b/>
          <w:sz w:val="28"/>
          <w:szCs w:val="28"/>
        </w:rPr>
      </w:pPr>
      <w:r w:rsidRPr="00E05779">
        <w:rPr>
          <w:b/>
          <w:sz w:val="28"/>
          <w:szCs w:val="28"/>
        </w:rPr>
        <w:t>Délai de livraison</w:t>
      </w:r>
    </w:p>
    <w:p w14:paraId="61631903" w14:textId="77777777" w:rsidR="00E05779" w:rsidRPr="00A95270" w:rsidRDefault="00E05779" w:rsidP="00E05779">
      <w:pPr>
        <w:rPr>
          <w:bCs/>
        </w:rPr>
      </w:pPr>
    </w:p>
    <w:p w14:paraId="685057AC" w14:textId="77777777" w:rsidR="00E05779" w:rsidRPr="00A95270" w:rsidRDefault="00E05779" w:rsidP="00E05779">
      <w:pPr>
        <w:rPr>
          <w:bCs/>
        </w:rPr>
      </w:pPr>
    </w:p>
    <w:p w14:paraId="56419907" w14:textId="77777777" w:rsidR="00E05779" w:rsidRPr="00A95270" w:rsidRDefault="00E05779" w:rsidP="00E05779">
      <w:pPr>
        <w:rPr>
          <w:bCs/>
        </w:rPr>
      </w:pPr>
    </w:p>
    <w:p w14:paraId="4F0FA145" w14:textId="77777777" w:rsidR="00E05779" w:rsidRPr="00A95270" w:rsidRDefault="00E05779" w:rsidP="00E05779">
      <w:pPr>
        <w:rPr>
          <w:bCs/>
        </w:rPr>
      </w:pPr>
    </w:p>
    <w:p w14:paraId="22E68C0A" w14:textId="77777777" w:rsidR="00E05779" w:rsidRPr="00A95270" w:rsidRDefault="00E05779" w:rsidP="00E05779">
      <w:pPr>
        <w:rPr>
          <w:bCs/>
        </w:rPr>
      </w:pPr>
    </w:p>
    <w:p w14:paraId="1B1477E2" w14:textId="77777777" w:rsidR="00E05779" w:rsidRPr="00A95270" w:rsidRDefault="00E05779" w:rsidP="00E05779">
      <w:pPr>
        <w:rPr>
          <w:bCs/>
        </w:rPr>
      </w:pPr>
    </w:p>
    <w:p w14:paraId="0B9FF108" w14:textId="77777777" w:rsidR="00E05779" w:rsidRPr="00A95270" w:rsidRDefault="00E05779" w:rsidP="00E05779">
      <w:pPr>
        <w:rPr>
          <w:bCs/>
        </w:rPr>
      </w:pPr>
    </w:p>
    <w:p w14:paraId="025D58D5" w14:textId="77777777" w:rsidR="00E05779" w:rsidRPr="00A95270" w:rsidRDefault="00E05779" w:rsidP="00E05779">
      <w:pPr>
        <w:rPr>
          <w:bCs/>
        </w:rPr>
      </w:pPr>
    </w:p>
    <w:p w14:paraId="0597F291" w14:textId="77777777" w:rsidR="00E05779" w:rsidRPr="00A95270" w:rsidRDefault="00E05779" w:rsidP="00E05779">
      <w:pPr>
        <w:rPr>
          <w:bCs/>
        </w:rPr>
      </w:pPr>
    </w:p>
    <w:p w14:paraId="32C5C301" w14:textId="77777777" w:rsidR="00E05779" w:rsidRPr="00A95270" w:rsidRDefault="00E05779" w:rsidP="00E05779">
      <w:pPr>
        <w:rPr>
          <w:bCs/>
        </w:rPr>
      </w:pPr>
    </w:p>
    <w:p w14:paraId="37C89A8A" w14:textId="77777777" w:rsidR="00E05779" w:rsidRPr="00A95270" w:rsidRDefault="00E05779" w:rsidP="00E05779">
      <w:pPr>
        <w:rPr>
          <w:bCs/>
        </w:rPr>
      </w:pPr>
    </w:p>
    <w:p w14:paraId="3980DAF4" w14:textId="77777777" w:rsidR="00E05779" w:rsidRPr="00A95270" w:rsidRDefault="00E05779" w:rsidP="00E05779">
      <w:pPr>
        <w:rPr>
          <w:bCs/>
        </w:rPr>
      </w:pPr>
    </w:p>
    <w:p w14:paraId="3D735D4C" w14:textId="77777777" w:rsidR="00E05779" w:rsidRPr="00A95270" w:rsidRDefault="00E05779" w:rsidP="00E05779">
      <w:pPr>
        <w:rPr>
          <w:bCs/>
        </w:rPr>
      </w:pPr>
    </w:p>
    <w:p w14:paraId="5A905770" w14:textId="77777777" w:rsidR="00E05779" w:rsidRDefault="00E05779" w:rsidP="00E05779">
      <w:pPr>
        <w:rPr>
          <w:b/>
          <w:sz w:val="28"/>
          <w:szCs w:val="28"/>
        </w:rPr>
      </w:pPr>
    </w:p>
    <w:p w14:paraId="7348EA21" w14:textId="5716D5BF" w:rsidR="00E05779" w:rsidRDefault="00A95270" w:rsidP="00A95270">
      <w:pPr>
        <w:pStyle w:val="Paragraphedeliste"/>
        <w:numPr>
          <w:ilvl w:val="0"/>
          <w:numId w:val="33"/>
        </w:numPr>
        <w:rPr>
          <w:b/>
          <w:sz w:val="28"/>
          <w:szCs w:val="28"/>
        </w:rPr>
      </w:pPr>
      <w:r w:rsidRPr="00A95270">
        <w:rPr>
          <w:b/>
          <w:sz w:val="28"/>
          <w:szCs w:val="28"/>
        </w:rPr>
        <w:t>Modalité de livraison, d'installation, de formation, de mise en service</w:t>
      </w:r>
    </w:p>
    <w:p w14:paraId="0A46703E" w14:textId="77777777" w:rsidR="00A95270" w:rsidRDefault="00A95270" w:rsidP="00A95270">
      <w:pPr>
        <w:rPr>
          <w:b/>
          <w:sz w:val="28"/>
          <w:szCs w:val="28"/>
        </w:rPr>
      </w:pPr>
    </w:p>
    <w:p w14:paraId="00B8768E" w14:textId="77777777" w:rsidR="00A95270" w:rsidRDefault="00A95270" w:rsidP="00A95270">
      <w:pPr>
        <w:rPr>
          <w:bCs/>
        </w:rPr>
      </w:pPr>
    </w:p>
    <w:p w14:paraId="4957A202" w14:textId="77777777" w:rsidR="00A95270" w:rsidRDefault="00A95270" w:rsidP="00A95270">
      <w:pPr>
        <w:rPr>
          <w:bCs/>
        </w:rPr>
      </w:pPr>
    </w:p>
    <w:p w14:paraId="0B796F62" w14:textId="77777777" w:rsidR="00A95270" w:rsidRDefault="00A95270" w:rsidP="00A95270">
      <w:pPr>
        <w:rPr>
          <w:bCs/>
        </w:rPr>
      </w:pPr>
    </w:p>
    <w:p w14:paraId="7E92B3D9" w14:textId="77777777" w:rsidR="00A95270" w:rsidRDefault="00A95270" w:rsidP="00A95270">
      <w:pPr>
        <w:rPr>
          <w:bCs/>
        </w:rPr>
      </w:pPr>
    </w:p>
    <w:p w14:paraId="7912825B" w14:textId="77777777" w:rsidR="00A95270" w:rsidRDefault="00A95270" w:rsidP="00A95270">
      <w:pPr>
        <w:rPr>
          <w:bCs/>
        </w:rPr>
      </w:pPr>
    </w:p>
    <w:p w14:paraId="2135B11E" w14:textId="77777777" w:rsidR="00A95270" w:rsidRDefault="00A95270" w:rsidP="00A95270">
      <w:pPr>
        <w:rPr>
          <w:bCs/>
        </w:rPr>
      </w:pPr>
    </w:p>
    <w:p w14:paraId="47A3491E" w14:textId="77777777" w:rsidR="00A95270" w:rsidRDefault="00A95270" w:rsidP="00A95270">
      <w:pPr>
        <w:rPr>
          <w:bCs/>
        </w:rPr>
      </w:pPr>
    </w:p>
    <w:p w14:paraId="490F3145" w14:textId="77777777" w:rsidR="00A95270" w:rsidRDefault="00A95270" w:rsidP="00A95270">
      <w:pPr>
        <w:rPr>
          <w:bCs/>
        </w:rPr>
      </w:pPr>
    </w:p>
    <w:p w14:paraId="04FC344C" w14:textId="77777777" w:rsidR="00A95270" w:rsidRDefault="00A95270" w:rsidP="00A95270">
      <w:pPr>
        <w:rPr>
          <w:bCs/>
        </w:rPr>
      </w:pPr>
    </w:p>
    <w:p w14:paraId="6CFCBFAC" w14:textId="77777777" w:rsidR="00A95270" w:rsidRDefault="00A95270" w:rsidP="00A95270">
      <w:pPr>
        <w:rPr>
          <w:bCs/>
        </w:rPr>
      </w:pPr>
    </w:p>
    <w:p w14:paraId="64D1455F" w14:textId="77777777" w:rsidR="00A95270" w:rsidRDefault="00A95270" w:rsidP="00A95270">
      <w:pPr>
        <w:rPr>
          <w:bCs/>
        </w:rPr>
      </w:pPr>
    </w:p>
    <w:p w14:paraId="1F46F8E9" w14:textId="77777777" w:rsidR="00A95270" w:rsidRDefault="00A95270" w:rsidP="00A95270">
      <w:pPr>
        <w:rPr>
          <w:bCs/>
        </w:rPr>
      </w:pPr>
    </w:p>
    <w:p w14:paraId="08C7F342" w14:textId="77777777" w:rsidR="00A95270" w:rsidRDefault="00A95270" w:rsidP="00A95270">
      <w:pPr>
        <w:rPr>
          <w:bCs/>
        </w:rPr>
      </w:pPr>
    </w:p>
    <w:p w14:paraId="1AC92058" w14:textId="77777777" w:rsidR="00A95270" w:rsidRDefault="00A95270" w:rsidP="00A95270">
      <w:pPr>
        <w:rPr>
          <w:bCs/>
        </w:rPr>
      </w:pPr>
    </w:p>
    <w:p w14:paraId="347E8783" w14:textId="77777777" w:rsidR="00A95270" w:rsidRDefault="00A95270" w:rsidP="00A95270">
      <w:pPr>
        <w:rPr>
          <w:bCs/>
        </w:rPr>
      </w:pPr>
    </w:p>
    <w:p w14:paraId="20351265" w14:textId="77777777" w:rsidR="00A95270" w:rsidRDefault="00A95270" w:rsidP="00A95270">
      <w:pPr>
        <w:rPr>
          <w:bCs/>
        </w:rPr>
      </w:pPr>
    </w:p>
    <w:p w14:paraId="0B586AA3" w14:textId="77777777" w:rsidR="002D23DD" w:rsidRDefault="002D23DD" w:rsidP="00A95270">
      <w:pPr>
        <w:rPr>
          <w:bCs/>
        </w:rPr>
      </w:pPr>
    </w:p>
    <w:p w14:paraId="4252CC78" w14:textId="77777777" w:rsidR="002D23DD" w:rsidRDefault="002D23DD" w:rsidP="00A95270">
      <w:pPr>
        <w:rPr>
          <w:bCs/>
        </w:rPr>
      </w:pPr>
    </w:p>
    <w:p w14:paraId="011367CF" w14:textId="042E3FA0" w:rsidR="00A95270" w:rsidRPr="002D23DD" w:rsidRDefault="002D23DD" w:rsidP="002D23DD">
      <w:pPr>
        <w:pStyle w:val="Paragraphedeliste"/>
        <w:numPr>
          <w:ilvl w:val="0"/>
          <w:numId w:val="33"/>
        </w:numPr>
        <w:rPr>
          <w:b/>
          <w:sz w:val="28"/>
          <w:szCs w:val="28"/>
        </w:rPr>
      </w:pPr>
      <w:r w:rsidRPr="002D23DD">
        <w:rPr>
          <w:b/>
          <w:sz w:val="28"/>
          <w:szCs w:val="28"/>
        </w:rPr>
        <w:lastRenderedPageBreak/>
        <w:t>Qualité du SAV dans le cadre de la période de garantie</w:t>
      </w:r>
    </w:p>
    <w:sectPr w:rsidR="00A95270" w:rsidRPr="002D23DD">
      <w:headerReference w:type="default" r:id="rId13"/>
      <w:footerReference w:type="default" r:id="rId14"/>
      <w:pgSz w:w="11907" w:h="16840" w:code="9"/>
      <w:pgMar w:top="1418" w:right="1134" w:bottom="1418" w:left="1134" w:header="85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E8F0B" w14:textId="77777777" w:rsidR="00F64FE4" w:rsidRDefault="00F64FE4" w:rsidP="009B4EC9">
      <w:pPr>
        <w:spacing w:before="0"/>
      </w:pPr>
      <w:r>
        <w:separator/>
      </w:r>
    </w:p>
  </w:endnote>
  <w:endnote w:type="continuationSeparator" w:id="0">
    <w:p w14:paraId="7A72CFFF" w14:textId="77777777" w:rsidR="00F64FE4" w:rsidRDefault="00F64FE4" w:rsidP="009B4E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7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 Sans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0DD3" w14:textId="02B75772" w:rsidR="009B4EC9" w:rsidRDefault="00990949" w:rsidP="00E7663D">
    <w:pPr>
      <w:pStyle w:val="Pieddepage"/>
      <w:jc w:val="right"/>
    </w:pPr>
    <w:r>
      <w:rPr>
        <w:rFonts w:ascii="Lucida Sans" w:hAnsi="Lucida Sans" w:cs="Arial"/>
        <w:sz w:val="18"/>
        <w:szCs w:val="18"/>
      </w:rPr>
      <w:t>Cadre de réponse technique</w:t>
    </w:r>
    <w:r w:rsidRPr="00B8120D">
      <w:rPr>
        <w:rFonts w:ascii="Lucida Sans" w:hAnsi="Lucida Sans"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D38DA" w14:textId="77777777" w:rsidR="00F64FE4" w:rsidRDefault="00F64FE4" w:rsidP="009B4EC9">
      <w:pPr>
        <w:spacing w:before="0"/>
      </w:pPr>
      <w:r>
        <w:separator/>
      </w:r>
    </w:p>
  </w:footnote>
  <w:footnote w:type="continuationSeparator" w:id="0">
    <w:p w14:paraId="3344B637" w14:textId="77777777" w:rsidR="00F64FE4" w:rsidRDefault="00F64FE4" w:rsidP="009B4E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C68A2" w14:textId="26DA534A" w:rsidR="009E1AA6" w:rsidRDefault="009E1AA6" w:rsidP="009E1AA6">
    <w:pPr>
      <w:pStyle w:val="En-tte"/>
      <w:jc w:val="center"/>
    </w:pPr>
  </w:p>
  <w:p w14:paraId="72E08752" w14:textId="1FF67185" w:rsidR="009B4EC9" w:rsidRPr="00D75D29" w:rsidRDefault="009B4EC9" w:rsidP="009E3F70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0FAE"/>
    <w:multiLevelType w:val="hybridMultilevel"/>
    <w:tmpl w:val="201E90D8"/>
    <w:lvl w:ilvl="0" w:tplc="167C152A">
      <w:start w:val="1"/>
      <w:numFmt w:val="bullet"/>
      <w:lvlText w:val="-"/>
      <w:lvlJc w:val="left"/>
      <w:pPr>
        <w:ind w:left="360" w:hanging="360"/>
      </w:pPr>
      <w:rPr>
        <w:rFonts w:ascii="Trebuchet MS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A188B"/>
    <w:multiLevelType w:val="hybridMultilevel"/>
    <w:tmpl w:val="94A4F6FE"/>
    <w:lvl w:ilvl="0" w:tplc="C24096E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D0190"/>
    <w:multiLevelType w:val="hybridMultilevel"/>
    <w:tmpl w:val="AF50050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08D028B"/>
    <w:multiLevelType w:val="hybridMultilevel"/>
    <w:tmpl w:val="016E17F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62005"/>
    <w:multiLevelType w:val="hybridMultilevel"/>
    <w:tmpl w:val="0DB889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76436"/>
    <w:multiLevelType w:val="hybridMultilevel"/>
    <w:tmpl w:val="748822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A12CC"/>
    <w:multiLevelType w:val="hybridMultilevel"/>
    <w:tmpl w:val="21344BB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35934"/>
    <w:multiLevelType w:val="hybridMultilevel"/>
    <w:tmpl w:val="58D6782E"/>
    <w:lvl w:ilvl="0" w:tplc="0FCA3ABE">
      <w:start w:val="1"/>
      <w:numFmt w:val="upp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D55951"/>
    <w:multiLevelType w:val="hybridMultilevel"/>
    <w:tmpl w:val="D14857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552CE"/>
    <w:multiLevelType w:val="hybridMultilevel"/>
    <w:tmpl w:val="46769EE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21749"/>
    <w:multiLevelType w:val="hybridMultilevel"/>
    <w:tmpl w:val="95D4596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576FA"/>
    <w:multiLevelType w:val="hybridMultilevel"/>
    <w:tmpl w:val="636822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02369"/>
    <w:multiLevelType w:val="hybridMultilevel"/>
    <w:tmpl w:val="13D41F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94E47"/>
    <w:multiLevelType w:val="hybridMultilevel"/>
    <w:tmpl w:val="35AE9AD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E3912"/>
    <w:multiLevelType w:val="hybridMultilevel"/>
    <w:tmpl w:val="4E464AE4"/>
    <w:lvl w:ilvl="0" w:tplc="040C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52B7BCF"/>
    <w:multiLevelType w:val="hybridMultilevel"/>
    <w:tmpl w:val="D84EE51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8427BF"/>
    <w:multiLevelType w:val="hybridMultilevel"/>
    <w:tmpl w:val="012C4546"/>
    <w:lvl w:ilvl="0" w:tplc="481CAC8C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77070"/>
    <w:multiLevelType w:val="hybridMultilevel"/>
    <w:tmpl w:val="768A27EE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7B10D4"/>
    <w:multiLevelType w:val="hybridMultilevel"/>
    <w:tmpl w:val="E5A47ED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02FB3"/>
    <w:multiLevelType w:val="hybridMultilevel"/>
    <w:tmpl w:val="FF422CBA"/>
    <w:lvl w:ilvl="0" w:tplc="2DAC91B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572E3"/>
    <w:multiLevelType w:val="hybridMultilevel"/>
    <w:tmpl w:val="81CE5808"/>
    <w:lvl w:ilvl="0" w:tplc="040C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1" w15:restartNumberingAfterBreak="0">
    <w:nsid w:val="516A0C84"/>
    <w:multiLevelType w:val="hybridMultilevel"/>
    <w:tmpl w:val="A9AC9CE4"/>
    <w:lvl w:ilvl="0" w:tplc="7BDE588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9257A"/>
    <w:multiLevelType w:val="hybridMultilevel"/>
    <w:tmpl w:val="1EDEA0F6"/>
    <w:lvl w:ilvl="0" w:tplc="065665E2">
      <w:start w:val="1"/>
      <w:numFmt w:val="bullet"/>
      <w:lvlText w:val="-"/>
      <w:lvlJc w:val="left"/>
      <w:rPr>
        <w:rFonts w:ascii="Lucida Sans" w:eastAsia="Calibri" w:hAnsi="Lucida Sans" w:cs="Times New Roman" w:hint="default"/>
      </w:rPr>
    </w:lvl>
    <w:lvl w:ilvl="1" w:tplc="69DCADD4">
      <w:start w:val="1"/>
      <w:numFmt w:val="upperLetter"/>
      <w:lvlText w:val="%2."/>
      <w:lvlJc w:val="left"/>
      <w:pPr>
        <w:ind w:left="2856" w:hanging="360"/>
      </w:pPr>
      <w:rPr>
        <w:rFonts w:ascii="Verdana" w:eastAsia="Times New Roman" w:hAnsi="Verdana" w:cs="Times New Roman"/>
      </w:rPr>
    </w:lvl>
    <w:lvl w:ilvl="2" w:tplc="040C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B5749EDE">
      <w:start w:val="12"/>
      <w:numFmt w:val="bullet"/>
      <w:lvlText w:val=""/>
      <w:lvlJc w:val="left"/>
      <w:pPr>
        <w:ind w:left="4296" w:hanging="360"/>
      </w:pPr>
      <w:rPr>
        <w:rFonts w:ascii="Wingdings" w:eastAsia="Times New Roman" w:hAnsi="Wingdings" w:cs="ArialNarrow" w:hint="default"/>
      </w:rPr>
    </w:lvl>
    <w:lvl w:ilvl="4" w:tplc="03124060">
      <w:numFmt w:val="bullet"/>
      <w:lvlText w:val=""/>
      <w:lvlJc w:val="left"/>
      <w:pPr>
        <w:ind w:left="5016" w:hanging="360"/>
      </w:pPr>
      <w:rPr>
        <w:rFonts w:ascii="CIDFont+F7" w:eastAsia="CIDFont+F7" w:hAnsi="Times New Roman" w:cs="CIDFont+F7" w:hint="eastAsia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58C119F7"/>
    <w:multiLevelType w:val="hybridMultilevel"/>
    <w:tmpl w:val="EBC0ABE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B0982"/>
    <w:multiLevelType w:val="hybridMultilevel"/>
    <w:tmpl w:val="E606F5A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B2E33"/>
    <w:multiLevelType w:val="hybridMultilevel"/>
    <w:tmpl w:val="120A68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E615E"/>
    <w:multiLevelType w:val="hybridMultilevel"/>
    <w:tmpl w:val="264822E8"/>
    <w:lvl w:ilvl="0" w:tplc="8AF2D3B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E264CA"/>
    <w:multiLevelType w:val="hybridMultilevel"/>
    <w:tmpl w:val="272410A2"/>
    <w:lvl w:ilvl="0" w:tplc="91ACF2F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E0A0C"/>
    <w:multiLevelType w:val="hybridMultilevel"/>
    <w:tmpl w:val="7FF8D4E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6111"/>
    <w:multiLevelType w:val="hybridMultilevel"/>
    <w:tmpl w:val="74E4C1AC"/>
    <w:lvl w:ilvl="0" w:tplc="E9E475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FC36D94"/>
    <w:multiLevelType w:val="hybridMultilevel"/>
    <w:tmpl w:val="4B2E84D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60371"/>
    <w:multiLevelType w:val="hybridMultilevel"/>
    <w:tmpl w:val="6B389B74"/>
    <w:lvl w:ilvl="0" w:tplc="040C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5ED5A15"/>
    <w:multiLevelType w:val="hybridMultilevel"/>
    <w:tmpl w:val="901AD2D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17257">
    <w:abstractNumId w:val="23"/>
  </w:num>
  <w:num w:numId="2" w16cid:durableId="26640121">
    <w:abstractNumId w:val="10"/>
  </w:num>
  <w:num w:numId="3" w16cid:durableId="1868640567">
    <w:abstractNumId w:val="9"/>
  </w:num>
  <w:num w:numId="4" w16cid:durableId="540901113">
    <w:abstractNumId w:val="1"/>
  </w:num>
  <w:num w:numId="5" w16cid:durableId="1779711693">
    <w:abstractNumId w:val="27"/>
  </w:num>
  <w:num w:numId="6" w16cid:durableId="1530532570">
    <w:abstractNumId w:val="11"/>
  </w:num>
  <w:num w:numId="7" w16cid:durableId="709571844">
    <w:abstractNumId w:val="28"/>
  </w:num>
  <w:num w:numId="8" w16cid:durableId="2062122207">
    <w:abstractNumId w:val="25"/>
  </w:num>
  <w:num w:numId="9" w16cid:durableId="164252362">
    <w:abstractNumId w:val="12"/>
  </w:num>
  <w:num w:numId="10" w16cid:durableId="1552107953">
    <w:abstractNumId w:val="26"/>
  </w:num>
  <w:num w:numId="11" w16cid:durableId="204827800">
    <w:abstractNumId w:val="19"/>
  </w:num>
  <w:num w:numId="12" w16cid:durableId="182286260">
    <w:abstractNumId w:val="2"/>
  </w:num>
  <w:num w:numId="13" w16cid:durableId="1506364886">
    <w:abstractNumId w:val="16"/>
  </w:num>
  <w:num w:numId="14" w16cid:durableId="1749184473">
    <w:abstractNumId w:val="32"/>
  </w:num>
  <w:num w:numId="15" w16cid:durableId="111823460">
    <w:abstractNumId w:val="31"/>
  </w:num>
  <w:num w:numId="16" w16cid:durableId="63069185">
    <w:abstractNumId w:val="14"/>
  </w:num>
  <w:num w:numId="17" w16cid:durableId="897472793">
    <w:abstractNumId w:val="17"/>
  </w:num>
  <w:num w:numId="18" w16cid:durableId="157615812">
    <w:abstractNumId w:val="30"/>
  </w:num>
  <w:num w:numId="19" w16cid:durableId="955062669">
    <w:abstractNumId w:val="8"/>
  </w:num>
  <w:num w:numId="20" w16cid:durableId="1063063122">
    <w:abstractNumId w:val="22"/>
  </w:num>
  <w:num w:numId="21" w16cid:durableId="2108647408">
    <w:abstractNumId w:val="5"/>
  </w:num>
  <w:num w:numId="22" w16cid:durableId="2068794477">
    <w:abstractNumId w:val="24"/>
  </w:num>
  <w:num w:numId="23" w16cid:durableId="227762217">
    <w:abstractNumId w:val="21"/>
  </w:num>
  <w:num w:numId="24" w16cid:durableId="1893225346">
    <w:abstractNumId w:val="3"/>
  </w:num>
  <w:num w:numId="25" w16cid:durableId="1251038931">
    <w:abstractNumId w:val="7"/>
  </w:num>
  <w:num w:numId="26" w16cid:durableId="2101901567">
    <w:abstractNumId w:val="4"/>
  </w:num>
  <w:num w:numId="27" w16cid:durableId="391465858">
    <w:abstractNumId w:val="13"/>
  </w:num>
  <w:num w:numId="28" w16cid:durableId="259142552">
    <w:abstractNumId w:val="6"/>
  </w:num>
  <w:num w:numId="29" w16cid:durableId="864834060">
    <w:abstractNumId w:val="15"/>
  </w:num>
  <w:num w:numId="30" w16cid:durableId="889420070">
    <w:abstractNumId w:val="29"/>
  </w:num>
  <w:num w:numId="31" w16cid:durableId="957293036">
    <w:abstractNumId w:val="20"/>
  </w:num>
  <w:num w:numId="32" w16cid:durableId="1499924758">
    <w:abstractNumId w:val="0"/>
  </w:num>
  <w:num w:numId="33" w16cid:durableId="237984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6D2"/>
    <w:rsid w:val="00005B44"/>
    <w:rsid w:val="00011130"/>
    <w:rsid w:val="00026C4C"/>
    <w:rsid w:val="00027296"/>
    <w:rsid w:val="00027950"/>
    <w:rsid w:val="00031680"/>
    <w:rsid w:val="00072170"/>
    <w:rsid w:val="00080971"/>
    <w:rsid w:val="000835C1"/>
    <w:rsid w:val="00093F1D"/>
    <w:rsid w:val="00096B6B"/>
    <w:rsid w:val="000B0C1D"/>
    <w:rsid w:val="000B3A96"/>
    <w:rsid w:val="000B5AEB"/>
    <w:rsid w:val="000C0DDC"/>
    <w:rsid w:val="000C3FC4"/>
    <w:rsid w:val="000D220A"/>
    <w:rsid w:val="000D6F8D"/>
    <w:rsid w:val="000E3E32"/>
    <w:rsid w:val="00101949"/>
    <w:rsid w:val="00102ED2"/>
    <w:rsid w:val="00130803"/>
    <w:rsid w:val="00136579"/>
    <w:rsid w:val="00142D4C"/>
    <w:rsid w:val="001451FC"/>
    <w:rsid w:val="001461BB"/>
    <w:rsid w:val="00147DED"/>
    <w:rsid w:val="001515DE"/>
    <w:rsid w:val="0015304E"/>
    <w:rsid w:val="0015604A"/>
    <w:rsid w:val="001642FE"/>
    <w:rsid w:val="001647E4"/>
    <w:rsid w:val="00171188"/>
    <w:rsid w:val="001834AD"/>
    <w:rsid w:val="00195539"/>
    <w:rsid w:val="001A20E5"/>
    <w:rsid w:val="001B6403"/>
    <w:rsid w:val="001C5E71"/>
    <w:rsid w:val="001C62ED"/>
    <w:rsid w:val="001D4490"/>
    <w:rsid w:val="001E32BA"/>
    <w:rsid w:val="001F4B6B"/>
    <w:rsid w:val="001F556A"/>
    <w:rsid w:val="002016EB"/>
    <w:rsid w:val="00203BA0"/>
    <w:rsid w:val="00203F4E"/>
    <w:rsid w:val="00205CFA"/>
    <w:rsid w:val="002066AB"/>
    <w:rsid w:val="00206A73"/>
    <w:rsid w:val="00210E45"/>
    <w:rsid w:val="00214F77"/>
    <w:rsid w:val="00226493"/>
    <w:rsid w:val="0024386F"/>
    <w:rsid w:val="00244F80"/>
    <w:rsid w:val="00252BAC"/>
    <w:rsid w:val="002550D0"/>
    <w:rsid w:val="00265B2E"/>
    <w:rsid w:val="00265C7B"/>
    <w:rsid w:val="00275D2C"/>
    <w:rsid w:val="002A2FA1"/>
    <w:rsid w:val="002B2E6E"/>
    <w:rsid w:val="002C0F94"/>
    <w:rsid w:val="002C188C"/>
    <w:rsid w:val="002C1EA8"/>
    <w:rsid w:val="002C2E08"/>
    <w:rsid w:val="002D23DD"/>
    <w:rsid w:val="002E76FF"/>
    <w:rsid w:val="002F2B2D"/>
    <w:rsid w:val="002F41F1"/>
    <w:rsid w:val="002F4940"/>
    <w:rsid w:val="002F5166"/>
    <w:rsid w:val="00304DA1"/>
    <w:rsid w:val="00305302"/>
    <w:rsid w:val="00305AF7"/>
    <w:rsid w:val="00307354"/>
    <w:rsid w:val="003104CE"/>
    <w:rsid w:val="00333A98"/>
    <w:rsid w:val="0033439E"/>
    <w:rsid w:val="00354016"/>
    <w:rsid w:val="003563ED"/>
    <w:rsid w:val="003731E2"/>
    <w:rsid w:val="00376ECE"/>
    <w:rsid w:val="00385F51"/>
    <w:rsid w:val="00393187"/>
    <w:rsid w:val="003962A1"/>
    <w:rsid w:val="003A21A3"/>
    <w:rsid w:val="003C0DE5"/>
    <w:rsid w:val="003C4BEE"/>
    <w:rsid w:val="003E1046"/>
    <w:rsid w:val="003E10F6"/>
    <w:rsid w:val="003E67C9"/>
    <w:rsid w:val="003E7199"/>
    <w:rsid w:val="003F117F"/>
    <w:rsid w:val="0040299C"/>
    <w:rsid w:val="004064C4"/>
    <w:rsid w:val="00416B46"/>
    <w:rsid w:val="00420E4D"/>
    <w:rsid w:val="00431613"/>
    <w:rsid w:val="00436A0D"/>
    <w:rsid w:val="004434C4"/>
    <w:rsid w:val="004552C6"/>
    <w:rsid w:val="00465D99"/>
    <w:rsid w:val="00473490"/>
    <w:rsid w:val="00476696"/>
    <w:rsid w:val="00484439"/>
    <w:rsid w:val="004962D7"/>
    <w:rsid w:val="004A0C27"/>
    <w:rsid w:val="004A12F1"/>
    <w:rsid w:val="004C2103"/>
    <w:rsid w:val="004C3669"/>
    <w:rsid w:val="004D63CB"/>
    <w:rsid w:val="004E083C"/>
    <w:rsid w:val="004E2B17"/>
    <w:rsid w:val="004F2264"/>
    <w:rsid w:val="004F4EDB"/>
    <w:rsid w:val="004F5FC0"/>
    <w:rsid w:val="004F6DAC"/>
    <w:rsid w:val="00501956"/>
    <w:rsid w:val="00503018"/>
    <w:rsid w:val="00503AE2"/>
    <w:rsid w:val="00510D03"/>
    <w:rsid w:val="00522E90"/>
    <w:rsid w:val="00532C64"/>
    <w:rsid w:val="005538D7"/>
    <w:rsid w:val="0055710A"/>
    <w:rsid w:val="00575AD3"/>
    <w:rsid w:val="00585E29"/>
    <w:rsid w:val="00597077"/>
    <w:rsid w:val="005B626F"/>
    <w:rsid w:val="005D6609"/>
    <w:rsid w:val="005D76C2"/>
    <w:rsid w:val="005E3626"/>
    <w:rsid w:val="005F3F5B"/>
    <w:rsid w:val="00601BB6"/>
    <w:rsid w:val="006040F0"/>
    <w:rsid w:val="00606F7C"/>
    <w:rsid w:val="0060778D"/>
    <w:rsid w:val="0061152F"/>
    <w:rsid w:val="00624F59"/>
    <w:rsid w:val="006269BE"/>
    <w:rsid w:val="00627E94"/>
    <w:rsid w:val="006320AC"/>
    <w:rsid w:val="00633F6E"/>
    <w:rsid w:val="006346D2"/>
    <w:rsid w:val="006407AA"/>
    <w:rsid w:val="006462D1"/>
    <w:rsid w:val="00647888"/>
    <w:rsid w:val="00651C4C"/>
    <w:rsid w:val="006553E7"/>
    <w:rsid w:val="006978C2"/>
    <w:rsid w:val="006A4C6D"/>
    <w:rsid w:val="006A7423"/>
    <w:rsid w:val="006B3CAB"/>
    <w:rsid w:val="006B52B9"/>
    <w:rsid w:val="006D0F86"/>
    <w:rsid w:val="00717EF7"/>
    <w:rsid w:val="007225CE"/>
    <w:rsid w:val="007235DC"/>
    <w:rsid w:val="00742A63"/>
    <w:rsid w:val="00742E02"/>
    <w:rsid w:val="0074710F"/>
    <w:rsid w:val="0075222E"/>
    <w:rsid w:val="00767DE0"/>
    <w:rsid w:val="00772D29"/>
    <w:rsid w:val="00777911"/>
    <w:rsid w:val="0078114B"/>
    <w:rsid w:val="007952C6"/>
    <w:rsid w:val="00797B4B"/>
    <w:rsid w:val="007B1986"/>
    <w:rsid w:val="007B24B3"/>
    <w:rsid w:val="007E18B2"/>
    <w:rsid w:val="007E5A57"/>
    <w:rsid w:val="007F0EBA"/>
    <w:rsid w:val="007F324C"/>
    <w:rsid w:val="007F4315"/>
    <w:rsid w:val="008037E7"/>
    <w:rsid w:val="0080632B"/>
    <w:rsid w:val="008136BB"/>
    <w:rsid w:val="008254F2"/>
    <w:rsid w:val="008330AE"/>
    <w:rsid w:val="0083444A"/>
    <w:rsid w:val="008365A2"/>
    <w:rsid w:val="00856A96"/>
    <w:rsid w:val="00863896"/>
    <w:rsid w:val="00867270"/>
    <w:rsid w:val="0086754D"/>
    <w:rsid w:val="008818C8"/>
    <w:rsid w:val="00884A1A"/>
    <w:rsid w:val="00886235"/>
    <w:rsid w:val="00887173"/>
    <w:rsid w:val="008946E2"/>
    <w:rsid w:val="008A10B3"/>
    <w:rsid w:val="008A15C0"/>
    <w:rsid w:val="008B3325"/>
    <w:rsid w:val="008B4BFA"/>
    <w:rsid w:val="008C7626"/>
    <w:rsid w:val="008D04B1"/>
    <w:rsid w:val="008D06E0"/>
    <w:rsid w:val="008E1015"/>
    <w:rsid w:val="008E5BFA"/>
    <w:rsid w:val="008F4607"/>
    <w:rsid w:val="008F72E9"/>
    <w:rsid w:val="00901C9E"/>
    <w:rsid w:val="009146BB"/>
    <w:rsid w:val="009279DF"/>
    <w:rsid w:val="00936483"/>
    <w:rsid w:val="009404C2"/>
    <w:rsid w:val="00946039"/>
    <w:rsid w:val="00947577"/>
    <w:rsid w:val="009574F1"/>
    <w:rsid w:val="00976C73"/>
    <w:rsid w:val="00985D28"/>
    <w:rsid w:val="00990949"/>
    <w:rsid w:val="009A4731"/>
    <w:rsid w:val="009A7878"/>
    <w:rsid w:val="009B2FCB"/>
    <w:rsid w:val="009B4EC9"/>
    <w:rsid w:val="009C14CF"/>
    <w:rsid w:val="009C1526"/>
    <w:rsid w:val="009C428D"/>
    <w:rsid w:val="009D2951"/>
    <w:rsid w:val="009D4D6C"/>
    <w:rsid w:val="009D7264"/>
    <w:rsid w:val="009E0970"/>
    <w:rsid w:val="009E1AA6"/>
    <w:rsid w:val="009E3F70"/>
    <w:rsid w:val="009E54CF"/>
    <w:rsid w:val="009E6427"/>
    <w:rsid w:val="009F10F5"/>
    <w:rsid w:val="00A0401B"/>
    <w:rsid w:val="00A06B56"/>
    <w:rsid w:val="00A116BC"/>
    <w:rsid w:val="00A235ED"/>
    <w:rsid w:val="00A3242B"/>
    <w:rsid w:val="00A37B14"/>
    <w:rsid w:val="00A51A5F"/>
    <w:rsid w:val="00A53856"/>
    <w:rsid w:val="00A7500B"/>
    <w:rsid w:val="00A84A21"/>
    <w:rsid w:val="00A86B27"/>
    <w:rsid w:val="00A87A7C"/>
    <w:rsid w:val="00A94132"/>
    <w:rsid w:val="00A95270"/>
    <w:rsid w:val="00A97D78"/>
    <w:rsid w:val="00AC0148"/>
    <w:rsid w:val="00AC18E7"/>
    <w:rsid w:val="00AC30BA"/>
    <w:rsid w:val="00AC3D10"/>
    <w:rsid w:val="00AC6771"/>
    <w:rsid w:val="00AE13CE"/>
    <w:rsid w:val="00B00247"/>
    <w:rsid w:val="00B1127E"/>
    <w:rsid w:val="00B26D4A"/>
    <w:rsid w:val="00B32A63"/>
    <w:rsid w:val="00B349EC"/>
    <w:rsid w:val="00B34D8E"/>
    <w:rsid w:val="00B40573"/>
    <w:rsid w:val="00B43798"/>
    <w:rsid w:val="00B45459"/>
    <w:rsid w:val="00B46994"/>
    <w:rsid w:val="00B5174C"/>
    <w:rsid w:val="00B647BD"/>
    <w:rsid w:val="00B92950"/>
    <w:rsid w:val="00B96E01"/>
    <w:rsid w:val="00BA1E3D"/>
    <w:rsid w:val="00BA2A88"/>
    <w:rsid w:val="00BA3177"/>
    <w:rsid w:val="00BB1436"/>
    <w:rsid w:val="00BB416E"/>
    <w:rsid w:val="00BC1392"/>
    <w:rsid w:val="00BC243E"/>
    <w:rsid w:val="00BE041F"/>
    <w:rsid w:val="00BF00E7"/>
    <w:rsid w:val="00C039D2"/>
    <w:rsid w:val="00C31AD5"/>
    <w:rsid w:val="00C36CCC"/>
    <w:rsid w:val="00C41A6A"/>
    <w:rsid w:val="00C60908"/>
    <w:rsid w:val="00C6410F"/>
    <w:rsid w:val="00C8297D"/>
    <w:rsid w:val="00C85D21"/>
    <w:rsid w:val="00CA00A5"/>
    <w:rsid w:val="00CA41CB"/>
    <w:rsid w:val="00CB22C7"/>
    <w:rsid w:val="00CB38BE"/>
    <w:rsid w:val="00CC726A"/>
    <w:rsid w:val="00CE0398"/>
    <w:rsid w:val="00CE28B0"/>
    <w:rsid w:val="00D00451"/>
    <w:rsid w:val="00D0410D"/>
    <w:rsid w:val="00D04913"/>
    <w:rsid w:val="00D05E05"/>
    <w:rsid w:val="00D10333"/>
    <w:rsid w:val="00D13347"/>
    <w:rsid w:val="00D20C9F"/>
    <w:rsid w:val="00D2677C"/>
    <w:rsid w:val="00D35613"/>
    <w:rsid w:val="00D3714A"/>
    <w:rsid w:val="00D4355B"/>
    <w:rsid w:val="00D45672"/>
    <w:rsid w:val="00D544AE"/>
    <w:rsid w:val="00D60417"/>
    <w:rsid w:val="00D65A2B"/>
    <w:rsid w:val="00D75D29"/>
    <w:rsid w:val="00D87BFC"/>
    <w:rsid w:val="00DA24B9"/>
    <w:rsid w:val="00DA3899"/>
    <w:rsid w:val="00DA4CA1"/>
    <w:rsid w:val="00DC3216"/>
    <w:rsid w:val="00DC677D"/>
    <w:rsid w:val="00DC7E83"/>
    <w:rsid w:val="00DE178B"/>
    <w:rsid w:val="00DE31F4"/>
    <w:rsid w:val="00DE566F"/>
    <w:rsid w:val="00E02C22"/>
    <w:rsid w:val="00E05779"/>
    <w:rsid w:val="00E2279E"/>
    <w:rsid w:val="00E35CF5"/>
    <w:rsid w:val="00E366F0"/>
    <w:rsid w:val="00E372B2"/>
    <w:rsid w:val="00E5049A"/>
    <w:rsid w:val="00E51441"/>
    <w:rsid w:val="00E7663D"/>
    <w:rsid w:val="00E76BCE"/>
    <w:rsid w:val="00EA10A7"/>
    <w:rsid w:val="00EA2D50"/>
    <w:rsid w:val="00EA74E2"/>
    <w:rsid w:val="00EA7CE4"/>
    <w:rsid w:val="00EB0A32"/>
    <w:rsid w:val="00EB1538"/>
    <w:rsid w:val="00EB4990"/>
    <w:rsid w:val="00EB5D02"/>
    <w:rsid w:val="00EB6D81"/>
    <w:rsid w:val="00EC2315"/>
    <w:rsid w:val="00EC44CC"/>
    <w:rsid w:val="00ED7603"/>
    <w:rsid w:val="00ED7A2F"/>
    <w:rsid w:val="00F032CD"/>
    <w:rsid w:val="00F140CD"/>
    <w:rsid w:val="00F20304"/>
    <w:rsid w:val="00F27F74"/>
    <w:rsid w:val="00F503AF"/>
    <w:rsid w:val="00F52816"/>
    <w:rsid w:val="00F64FE4"/>
    <w:rsid w:val="00F74860"/>
    <w:rsid w:val="00F7641D"/>
    <w:rsid w:val="00F81533"/>
    <w:rsid w:val="00F85FCE"/>
    <w:rsid w:val="00F86DA0"/>
    <w:rsid w:val="00F92A40"/>
    <w:rsid w:val="00F9426F"/>
    <w:rsid w:val="00F96563"/>
    <w:rsid w:val="00FB6986"/>
    <w:rsid w:val="00FC0C0A"/>
    <w:rsid w:val="00FD29FD"/>
    <w:rsid w:val="00FD5A3D"/>
    <w:rsid w:val="00FE271E"/>
    <w:rsid w:val="00FE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25B7D"/>
  <w15:chartTrackingRefBased/>
  <w15:docId w15:val="{C11A52B6-100C-4832-AD3B-A08C5A10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6D2"/>
    <w:pPr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51441"/>
    <w:pPr>
      <w:shd w:val="clear" w:color="auto" w:fill="4472C4" w:themeFill="accent1"/>
      <w:jc w:val="both"/>
      <w:outlineLvl w:val="0"/>
    </w:pPr>
    <w:rPr>
      <w:rFonts w:ascii="Source Sans Pro" w:hAnsi="Source Sans Pro" w:cs="Arial"/>
      <w:b/>
      <w:bCs/>
      <w:color w:val="FFFFFF" w:themeColor="background1"/>
      <w:sz w:val="32"/>
      <w:szCs w:val="32"/>
    </w:rPr>
  </w:style>
  <w:style w:type="paragraph" w:styleId="Titre9">
    <w:name w:val="heading 9"/>
    <w:basedOn w:val="Normal"/>
    <w:next w:val="Normal"/>
    <w:link w:val="Titre9Car"/>
    <w:qFormat/>
    <w:rsid w:val="00D13347"/>
    <w:pPr>
      <w:keepNext/>
      <w:spacing w:before="0"/>
      <w:jc w:val="center"/>
      <w:outlineLvl w:val="8"/>
    </w:pPr>
    <w:rPr>
      <w:rFonts w:ascii="Arial Narrow" w:hAnsi="Arial Narrow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C762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7626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nhideWhenUsed/>
    <w:rsid w:val="009B4EC9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9B4EC9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B4EC9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9B4EC9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51A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51A5F"/>
  </w:style>
  <w:style w:type="character" w:customStyle="1" w:styleId="CommentaireCar">
    <w:name w:val="Commentaire Car"/>
    <w:basedOn w:val="Policepardfaut"/>
    <w:link w:val="Commentaire"/>
    <w:uiPriority w:val="99"/>
    <w:semiHidden/>
    <w:rsid w:val="00A51A5F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1A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51A5F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Paragraphedeliste">
    <w:name w:val="List Paragraph"/>
    <w:aliases w:val="texte de base,Paragraphe TS,6 pt paragraphe carré,Sémaphores Puces,Paragraphe de liste num,Paragraphe de liste 1,Paragraphe de liste1,Listes,Normal bullet 2,Paragraph,lp1,1st level - Bullet List Paragraph,Bullet EY,Texte-Nelite"/>
    <w:basedOn w:val="Normal"/>
    <w:link w:val="ParagraphedelisteCar"/>
    <w:uiPriority w:val="34"/>
    <w:qFormat/>
    <w:rsid w:val="00717EF7"/>
    <w:pPr>
      <w:ind w:left="720"/>
      <w:contextualSpacing/>
    </w:pPr>
  </w:style>
  <w:style w:type="character" w:customStyle="1" w:styleId="Titre9Car">
    <w:name w:val="Titre 9 Car"/>
    <w:basedOn w:val="Policepardfaut"/>
    <w:link w:val="Titre9"/>
    <w:rsid w:val="00D13347"/>
    <w:rPr>
      <w:rFonts w:ascii="Arial Narrow" w:eastAsia="Times New Roman" w:hAnsi="Arial Narrow" w:cs="Times New Roman"/>
      <w:b/>
      <w:szCs w:val="20"/>
      <w:lang w:eastAsia="fr-FR"/>
    </w:rPr>
  </w:style>
  <w:style w:type="paragraph" w:customStyle="1" w:styleId="Default">
    <w:name w:val="Default"/>
    <w:rsid w:val="008A15C0"/>
    <w:pPr>
      <w:autoSpaceDE w:val="0"/>
      <w:autoSpaceDN w:val="0"/>
      <w:adjustRightInd w:val="0"/>
      <w:spacing w:after="0" w:line="240" w:lineRule="auto"/>
    </w:pPr>
    <w:rPr>
      <w:rFonts w:ascii="DejaVu Sans" w:eastAsia="Times New Roman" w:hAnsi="DejaVu Sans" w:cs="DejaVu Sans"/>
      <w:color w:val="000000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51441"/>
    <w:rPr>
      <w:rFonts w:ascii="Source Sans Pro" w:eastAsia="Times New Roman" w:hAnsi="Source Sans Pro" w:cs="Arial"/>
      <w:b/>
      <w:bCs/>
      <w:color w:val="FFFFFF" w:themeColor="background1"/>
      <w:sz w:val="32"/>
      <w:szCs w:val="32"/>
      <w:shd w:val="clear" w:color="auto" w:fill="4472C4" w:themeFill="accent1"/>
      <w:lang w:eastAsia="fr-FR"/>
    </w:rPr>
  </w:style>
  <w:style w:type="paragraph" w:customStyle="1" w:styleId="pf0">
    <w:name w:val="pf0"/>
    <w:basedOn w:val="Normal"/>
    <w:rsid w:val="00F9426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aragraphedelisteCar">
    <w:name w:val="Paragraphe de liste Car"/>
    <w:aliases w:val="texte de base Car,Paragraphe TS Car,6 pt paragraphe carré Car,Sémaphores Puces Car,Paragraphe de liste num Car,Paragraphe de liste 1 Car,Paragraphe de liste1 Car,Listes Car,Normal bullet 2 Car,Paragraph Car,lp1 Car,Bullet EY Car"/>
    <w:link w:val="Paragraphedeliste"/>
    <w:uiPriority w:val="34"/>
    <w:qFormat/>
    <w:locked/>
    <w:rsid w:val="00DE178B"/>
    <w:rPr>
      <w:rFonts w:ascii="Arial" w:eastAsia="Times New Roman" w:hAnsi="Arial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3731E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18D05D6A68F4E9E62F1EDDA99D936" ma:contentTypeVersion="17" ma:contentTypeDescription="Crée un document." ma:contentTypeScope="" ma:versionID="f2743e228804d81d0691d2a5ef39acc7">
  <xsd:schema xmlns:xsd="http://www.w3.org/2001/XMLSchema" xmlns:xs="http://www.w3.org/2001/XMLSchema" xmlns:p="http://schemas.microsoft.com/office/2006/metadata/properties" xmlns:ns2="dc497867-63bb-45dd-ac9a-1bd109ecce6c" xmlns:ns3="f59cb9b1-bead-4392-a8c0-42adf7a6eec7" targetNamespace="http://schemas.microsoft.com/office/2006/metadata/properties" ma:root="true" ma:fieldsID="8ee2ca197125978f4ff127153cbe1179" ns2:_="" ns3:_="">
    <xsd:import namespace="dc497867-63bb-45dd-ac9a-1bd109ecce6c"/>
    <xsd:import namespace="f59cb9b1-bead-4392-a8c0-42adf7a6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97867-63bb-45dd-ac9a-1bd109ecc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1486b210-3196-4573-b359-d82234f69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cb9b1-bead-4392-a8c0-42adf7a6ee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0be83d-f7a9-4b7f-848f-67a7a7241737}" ma:internalName="TaxCatchAll" ma:showField="CatchAllData" ma:web="f59cb9b1-bead-4392-a8c0-42adf7a6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97867-63bb-45dd-ac9a-1bd109ecce6c">
      <Terms xmlns="http://schemas.microsoft.com/office/infopath/2007/PartnerControls"/>
    </lcf76f155ced4ddcb4097134ff3c332f>
    <TaxCatchAll xmlns="f59cb9b1-bead-4392-a8c0-42adf7a6eec7" xsi:nil="true"/>
  </documentManagement>
</p:properties>
</file>

<file path=customXml/itemProps1.xml><?xml version="1.0" encoding="utf-8"?>
<ds:datastoreItem xmlns:ds="http://schemas.openxmlformats.org/officeDocument/2006/customXml" ds:itemID="{29E117C1-4AD6-4EBD-8287-B3262A86D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F82AC-03E3-41F9-B751-B5E1D58DD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97867-63bb-45dd-ac9a-1bd109ecce6c"/>
    <ds:schemaRef ds:uri="f59cb9b1-bead-4392-a8c0-42adf7a6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1A07C-A960-4880-B5E1-3E573C7CE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76760D-6980-4974-AA25-CD4B3DD00C7A}">
  <ds:schemaRefs>
    <ds:schemaRef ds:uri="http://schemas.microsoft.com/office/2006/metadata/properties"/>
    <ds:schemaRef ds:uri="http://schemas.microsoft.com/office/infopath/2007/PartnerControls"/>
    <ds:schemaRef ds:uri="dc497867-63bb-45dd-ac9a-1bd109ecce6c"/>
    <ds:schemaRef ds:uri="f59cb9b1-bead-4392-a8c0-42adf7a6ee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Pingot</dc:creator>
  <cp:keywords/>
  <dc:description/>
  <cp:lastModifiedBy>Martin Breisacher</cp:lastModifiedBy>
  <cp:revision>38</cp:revision>
  <dcterms:created xsi:type="dcterms:W3CDTF">2023-12-14T17:43:00Z</dcterms:created>
  <dcterms:modified xsi:type="dcterms:W3CDTF">2025-09-29T16:22:00Z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0x0101002A418D05D6A68F4E9E62F1EDDA99D936</vt:lpwstr>
  </property>
  <property fmtid="{D5CDD505-2E9C-101B-9397-08002B2CF9AE}" pid="3" name="MediaServiceImageTags">
    <vt:lpwstr/>
  </property>
</Properties>
</file>